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57" w:rsidRDefault="008F2F57" w:rsidP="00024A4E">
      <w:pPr>
        <w:jc w:val="center"/>
        <w:rPr>
          <w:rFonts w:ascii="Arial" w:hAnsi="Arial" w:cs="Arial"/>
          <w:b/>
          <w:lang w:val="mk-MK"/>
        </w:rPr>
      </w:pPr>
      <w:bookmarkStart w:id="0" w:name="_GoBack"/>
      <w:bookmarkEnd w:id="0"/>
    </w:p>
    <w:p w:rsidR="008F2F57" w:rsidRPr="00862992" w:rsidRDefault="008F2F57" w:rsidP="008F2F57">
      <w:pPr>
        <w:jc w:val="center"/>
        <w:rPr>
          <w:rFonts w:ascii="Arial" w:hAnsi="Arial" w:cs="Arial"/>
          <w:lang w:val="ru-RU"/>
        </w:rPr>
      </w:pPr>
    </w:p>
    <w:p w:rsidR="008F2F57" w:rsidRPr="008F2F57" w:rsidRDefault="008F2F57" w:rsidP="008F2F57">
      <w:pPr>
        <w:rPr>
          <w:rFonts w:ascii="Arial" w:hAnsi="Arial" w:cs="Arial"/>
          <w:lang w:val="mk-MK"/>
        </w:rPr>
      </w:pPr>
      <w:r w:rsidRPr="00812561">
        <w:rPr>
          <w:rFonts w:ascii="Arial" w:hAnsi="Arial" w:cs="Arial"/>
        </w:rPr>
        <w:t>Предлагач</w:t>
      </w:r>
      <w:r w:rsidR="00B30A17">
        <w:rPr>
          <w:rFonts w:ascii="Arial" w:hAnsi="Arial" w:cs="Arial"/>
          <w:lang w:val="mk-MK"/>
        </w:rPr>
        <w:t>и</w:t>
      </w:r>
      <w:r w:rsidRPr="00812561">
        <w:rPr>
          <w:rFonts w:ascii="Arial" w:hAnsi="Arial" w:cs="Arial"/>
        </w:rPr>
        <w:t>:</w:t>
      </w:r>
      <w:r w:rsidR="00B30A17">
        <w:rPr>
          <w:rFonts w:ascii="Arial" w:hAnsi="Arial" w:cs="Arial"/>
          <w:lang w:val="mk-MK"/>
        </w:rPr>
        <w:t>Група пратеници</w:t>
      </w:r>
    </w:p>
    <w:p w:rsidR="008F2F57" w:rsidRPr="00862992" w:rsidRDefault="008F2F57" w:rsidP="008F2F57">
      <w:pPr>
        <w:jc w:val="center"/>
        <w:rPr>
          <w:rFonts w:ascii="Arial" w:hAnsi="Arial" w:cs="Arial"/>
        </w:rPr>
      </w:pPr>
    </w:p>
    <w:p w:rsidR="008F2F57" w:rsidRPr="00862992" w:rsidRDefault="008F2F57" w:rsidP="008F2F57">
      <w:pPr>
        <w:jc w:val="center"/>
        <w:rPr>
          <w:rFonts w:ascii="Arial" w:hAnsi="Arial" w:cs="Arial"/>
        </w:rPr>
      </w:pPr>
    </w:p>
    <w:p w:rsidR="008F2F57" w:rsidRPr="00862992" w:rsidRDefault="008F2F57" w:rsidP="008F2F57">
      <w:pPr>
        <w:jc w:val="center"/>
        <w:rPr>
          <w:rFonts w:ascii="Arial" w:hAnsi="Arial" w:cs="Arial"/>
        </w:rPr>
      </w:pPr>
    </w:p>
    <w:p w:rsidR="008F2F57" w:rsidRPr="00862992" w:rsidRDefault="008F2F57" w:rsidP="008F2F57">
      <w:pPr>
        <w:jc w:val="center"/>
        <w:rPr>
          <w:rFonts w:ascii="Arial" w:hAnsi="Arial" w:cs="Arial"/>
        </w:rPr>
      </w:pPr>
    </w:p>
    <w:p w:rsidR="008F2F57" w:rsidRPr="00862992" w:rsidRDefault="008F2F57" w:rsidP="008F2F57">
      <w:pPr>
        <w:jc w:val="center"/>
        <w:rPr>
          <w:rFonts w:ascii="Arial" w:hAnsi="Arial" w:cs="Arial"/>
        </w:rPr>
      </w:pPr>
    </w:p>
    <w:p w:rsidR="008F2F57" w:rsidRPr="00862992" w:rsidRDefault="008F2F57" w:rsidP="008F2F57">
      <w:pPr>
        <w:jc w:val="center"/>
        <w:rPr>
          <w:rFonts w:ascii="Arial" w:hAnsi="Arial" w:cs="Arial"/>
          <w:lang w:val="mk-MK"/>
        </w:rPr>
      </w:pPr>
    </w:p>
    <w:p w:rsidR="008F2F57" w:rsidRPr="00862992" w:rsidRDefault="008F2F57" w:rsidP="008F2F57">
      <w:pPr>
        <w:jc w:val="center"/>
        <w:rPr>
          <w:rFonts w:ascii="Arial" w:hAnsi="Arial" w:cs="Arial"/>
          <w:lang w:val="mk-MK"/>
        </w:rPr>
      </w:pPr>
    </w:p>
    <w:p w:rsidR="008F2F57" w:rsidRPr="00862992" w:rsidRDefault="008F2F57" w:rsidP="008F2F57">
      <w:pPr>
        <w:jc w:val="center"/>
        <w:rPr>
          <w:rFonts w:ascii="Arial" w:hAnsi="Arial" w:cs="Arial"/>
          <w:lang w:val="mk-MK"/>
        </w:rPr>
      </w:pPr>
    </w:p>
    <w:p w:rsidR="008F2F57" w:rsidRPr="00812561" w:rsidRDefault="008F2F57" w:rsidP="008F2F57">
      <w:pPr>
        <w:jc w:val="center"/>
        <w:rPr>
          <w:rFonts w:ascii="Arial" w:hAnsi="Arial" w:cs="Arial"/>
        </w:rPr>
      </w:pPr>
    </w:p>
    <w:p w:rsidR="008F2F57" w:rsidRPr="00862992" w:rsidRDefault="008F2F57" w:rsidP="008F2F57">
      <w:pPr>
        <w:jc w:val="center"/>
        <w:rPr>
          <w:rFonts w:ascii="Arial" w:hAnsi="Arial" w:cs="Arial"/>
          <w:lang w:val="mk-MK"/>
        </w:rPr>
      </w:pPr>
    </w:p>
    <w:p w:rsidR="008F2F57" w:rsidRPr="00862992" w:rsidRDefault="008F2F57" w:rsidP="008F2F57">
      <w:pPr>
        <w:jc w:val="center"/>
        <w:rPr>
          <w:rFonts w:ascii="Arial" w:hAnsi="Arial" w:cs="Arial"/>
        </w:rPr>
      </w:pPr>
    </w:p>
    <w:p w:rsidR="008F2F57" w:rsidRPr="00862992" w:rsidRDefault="008F2F57" w:rsidP="008F2F57">
      <w:pPr>
        <w:jc w:val="center"/>
        <w:rPr>
          <w:rFonts w:ascii="Arial" w:hAnsi="Arial" w:cs="Arial"/>
        </w:rPr>
      </w:pPr>
    </w:p>
    <w:p w:rsidR="008F2F57" w:rsidRDefault="008F2F57" w:rsidP="008F2F57">
      <w:pPr>
        <w:jc w:val="center"/>
        <w:rPr>
          <w:rFonts w:ascii="Arial" w:hAnsi="Arial" w:cs="Arial"/>
        </w:rPr>
      </w:pPr>
    </w:p>
    <w:p w:rsidR="008F2F57" w:rsidRDefault="008F2F57" w:rsidP="008F2F57">
      <w:pPr>
        <w:jc w:val="center"/>
        <w:rPr>
          <w:rFonts w:ascii="Arial" w:hAnsi="Arial" w:cs="Arial"/>
        </w:rPr>
      </w:pPr>
    </w:p>
    <w:p w:rsidR="008F2F57" w:rsidRPr="00862992" w:rsidRDefault="008F2F57" w:rsidP="008F2F57">
      <w:pPr>
        <w:jc w:val="center"/>
        <w:rPr>
          <w:rFonts w:ascii="Arial" w:hAnsi="Arial" w:cs="Arial"/>
        </w:rPr>
      </w:pPr>
    </w:p>
    <w:p w:rsidR="008F2F57" w:rsidRPr="00862992" w:rsidRDefault="008F2F57" w:rsidP="008F2F57">
      <w:pPr>
        <w:jc w:val="center"/>
        <w:rPr>
          <w:rFonts w:ascii="Arial" w:hAnsi="Arial" w:cs="Arial"/>
        </w:rPr>
      </w:pPr>
    </w:p>
    <w:p w:rsidR="008F2F57" w:rsidRPr="00862992" w:rsidRDefault="008F2F57" w:rsidP="008F2F57">
      <w:pPr>
        <w:rPr>
          <w:rFonts w:ascii="Arial" w:hAnsi="Arial" w:cs="Arial"/>
        </w:rPr>
      </w:pPr>
    </w:p>
    <w:p w:rsidR="008F2F57" w:rsidRPr="00812561" w:rsidRDefault="008F2F57" w:rsidP="008F2F57">
      <w:pPr>
        <w:spacing w:line="360" w:lineRule="auto"/>
        <w:jc w:val="center"/>
        <w:rPr>
          <w:rFonts w:ascii="Arial" w:hAnsi="Arial" w:cs="Arial"/>
          <w:b/>
          <w:lang w:val="ru-RU"/>
        </w:rPr>
      </w:pPr>
      <w:r w:rsidRPr="00812561">
        <w:rPr>
          <w:rFonts w:ascii="Arial" w:hAnsi="Arial" w:cs="Arial"/>
          <w:b/>
          <w:lang w:val="ru-RU"/>
        </w:rPr>
        <w:t>ПРЕДЛОГ НА ЗАКОН</w:t>
      </w:r>
    </w:p>
    <w:p w:rsidR="002C716E" w:rsidRDefault="008F2F57" w:rsidP="008F2F57">
      <w:pPr>
        <w:spacing w:line="360" w:lineRule="auto"/>
        <w:jc w:val="center"/>
        <w:rPr>
          <w:rFonts w:ascii="Arial" w:hAnsi="Arial" w:cs="Arial"/>
          <w:b/>
          <w:lang w:val="mk-MK"/>
        </w:rPr>
      </w:pPr>
      <w:r w:rsidRPr="00812561">
        <w:rPr>
          <w:rFonts w:ascii="Arial" w:hAnsi="Arial" w:cs="Arial"/>
          <w:b/>
          <w:lang w:val="ru-RU"/>
        </w:rPr>
        <w:t xml:space="preserve">ЗА </w:t>
      </w:r>
      <w:r w:rsidR="00E953FE">
        <w:rPr>
          <w:rFonts w:ascii="Arial" w:hAnsi="Arial" w:cs="Arial"/>
          <w:b/>
          <w:lang w:val="ru-RU"/>
        </w:rPr>
        <w:t xml:space="preserve">ИЗМЕНУВАЊЕ И </w:t>
      </w:r>
      <w:r>
        <w:rPr>
          <w:rFonts w:ascii="Arial" w:hAnsi="Arial" w:cs="Arial"/>
          <w:b/>
          <w:lang w:val="ru-RU"/>
        </w:rPr>
        <w:t xml:space="preserve">ДОПОЛНУВАЊЕ НА ЗАКОНОТ ЗА </w:t>
      </w:r>
      <w:r w:rsidR="002C716E">
        <w:rPr>
          <w:rFonts w:ascii="Arial" w:hAnsi="Arial" w:cs="Arial"/>
          <w:b/>
          <w:lang w:val="mk-MK"/>
        </w:rPr>
        <w:t>СЛЕДЕЊЕ НА КОМУНИКАЦИИТЕ,</w:t>
      </w:r>
    </w:p>
    <w:p w:rsidR="008F2F57" w:rsidRPr="002C716E" w:rsidRDefault="002C716E" w:rsidP="008F2F57">
      <w:pPr>
        <w:spacing w:line="360" w:lineRule="auto"/>
        <w:jc w:val="center"/>
        <w:rPr>
          <w:rFonts w:ascii="Arial" w:hAnsi="Arial" w:cs="Arial"/>
          <w:b/>
          <w:lang w:val="mk-MK"/>
        </w:rPr>
      </w:pPr>
      <w:r>
        <w:rPr>
          <w:rFonts w:ascii="Arial" w:hAnsi="Arial" w:cs="Arial"/>
          <w:b/>
          <w:lang w:val="mk-MK"/>
        </w:rPr>
        <w:t xml:space="preserve">ПО СКРАТЕНА ПОСТАПКА  </w:t>
      </w:r>
    </w:p>
    <w:p w:rsidR="008F2F57" w:rsidRPr="00812561" w:rsidRDefault="008F2F57" w:rsidP="008F2F57">
      <w:pPr>
        <w:jc w:val="center"/>
        <w:rPr>
          <w:rFonts w:ascii="Arial" w:hAnsi="Arial" w:cs="Arial"/>
          <w:b/>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Default="008F2F57" w:rsidP="008F2F57">
      <w:pPr>
        <w:jc w:val="center"/>
        <w:rPr>
          <w:rFonts w:ascii="Arial" w:hAnsi="Arial" w:cs="Arial"/>
        </w:rPr>
      </w:pPr>
    </w:p>
    <w:p w:rsidR="008F2F57" w:rsidRDefault="008F2F57" w:rsidP="008F2F57">
      <w:pPr>
        <w:jc w:val="center"/>
        <w:rPr>
          <w:rFonts w:ascii="Arial" w:hAnsi="Arial" w:cs="Arial"/>
        </w:rPr>
      </w:pPr>
    </w:p>
    <w:p w:rsidR="008F2F57" w:rsidRDefault="008F2F57" w:rsidP="008F2F57">
      <w:pPr>
        <w:jc w:val="center"/>
        <w:rPr>
          <w:rFonts w:ascii="Arial" w:hAnsi="Arial" w:cs="Arial"/>
        </w:rPr>
      </w:pPr>
    </w:p>
    <w:p w:rsidR="008F2F57" w:rsidRPr="00812561" w:rsidRDefault="008F2F57" w:rsidP="008F2F57">
      <w:pPr>
        <w:jc w:val="center"/>
        <w:rPr>
          <w:rFonts w:ascii="Arial" w:hAnsi="Arial" w:cs="Arial"/>
        </w:rPr>
      </w:pPr>
    </w:p>
    <w:p w:rsidR="008F2F57" w:rsidRDefault="008F2F57" w:rsidP="008F2F57">
      <w:pPr>
        <w:jc w:val="center"/>
        <w:rPr>
          <w:rFonts w:ascii="Arial" w:hAnsi="Arial" w:cs="Arial"/>
          <w:lang w:val="ru-RU"/>
        </w:rPr>
      </w:pPr>
    </w:p>
    <w:p w:rsidR="008F2F57" w:rsidRDefault="008F2F57" w:rsidP="008F2F57">
      <w:pPr>
        <w:jc w:val="center"/>
        <w:rPr>
          <w:rFonts w:ascii="Arial" w:hAnsi="Arial" w:cs="Arial"/>
          <w:lang w:val="ru-RU"/>
        </w:rPr>
      </w:pPr>
    </w:p>
    <w:p w:rsidR="008F2F57" w:rsidRDefault="008F2F57" w:rsidP="008F2F57">
      <w:pPr>
        <w:jc w:val="center"/>
        <w:rPr>
          <w:rFonts w:ascii="Arial" w:hAnsi="Arial" w:cs="Arial"/>
          <w:lang w:val="ru-RU"/>
        </w:rPr>
      </w:pPr>
    </w:p>
    <w:p w:rsidR="008F2F57" w:rsidRDefault="008F2F57" w:rsidP="008F2F57">
      <w:pPr>
        <w:jc w:val="center"/>
        <w:rPr>
          <w:rFonts w:ascii="Arial" w:hAnsi="Arial" w:cs="Arial"/>
          <w:lang w:val="ru-RU"/>
        </w:rPr>
      </w:pPr>
    </w:p>
    <w:p w:rsidR="008F2F57" w:rsidRDefault="008F2F57" w:rsidP="008F2F57">
      <w:pPr>
        <w:jc w:val="center"/>
        <w:rPr>
          <w:rFonts w:ascii="Arial" w:hAnsi="Arial" w:cs="Arial"/>
          <w:lang w:val="ru-RU"/>
        </w:rPr>
      </w:pPr>
    </w:p>
    <w:p w:rsidR="008F2F57" w:rsidRDefault="008F2F57" w:rsidP="008F2F57">
      <w:pPr>
        <w:jc w:val="center"/>
        <w:rPr>
          <w:rFonts w:ascii="Arial" w:hAnsi="Arial" w:cs="Arial"/>
          <w:lang w:val="ru-RU"/>
        </w:rPr>
      </w:pPr>
    </w:p>
    <w:p w:rsidR="008F2F57" w:rsidRDefault="008F2F57" w:rsidP="008F2F57">
      <w:pPr>
        <w:jc w:val="center"/>
        <w:rPr>
          <w:rFonts w:ascii="Arial" w:hAnsi="Arial" w:cs="Arial"/>
          <w:lang w:val="ru-RU"/>
        </w:rPr>
      </w:pPr>
    </w:p>
    <w:p w:rsidR="008F2F57" w:rsidRDefault="008F2F57" w:rsidP="008F2F57">
      <w:pPr>
        <w:jc w:val="center"/>
        <w:rPr>
          <w:rFonts w:ascii="Arial" w:hAnsi="Arial" w:cs="Arial"/>
          <w:lang w:val="ru-RU"/>
        </w:rPr>
      </w:pPr>
    </w:p>
    <w:p w:rsidR="008F2F57" w:rsidRDefault="008F2F57" w:rsidP="008F2F57">
      <w:pPr>
        <w:jc w:val="center"/>
        <w:rPr>
          <w:rFonts w:ascii="Arial" w:hAnsi="Arial" w:cs="Arial"/>
          <w:lang w:val="ru-RU"/>
        </w:rPr>
      </w:pPr>
    </w:p>
    <w:p w:rsidR="008F2F57"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p>
    <w:p w:rsidR="008F2F57" w:rsidRPr="00862992" w:rsidRDefault="008F2F57" w:rsidP="008F2F57">
      <w:pPr>
        <w:jc w:val="center"/>
        <w:rPr>
          <w:rFonts w:ascii="Arial" w:hAnsi="Arial" w:cs="Arial"/>
          <w:lang w:val="ru-RU"/>
        </w:rPr>
      </w:pPr>
      <w:r w:rsidRPr="00862992">
        <w:rPr>
          <w:rFonts w:ascii="Arial" w:hAnsi="Arial" w:cs="Arial"/>
          <w:lang w:val="ru-RU"/>
        </w:rPr>
        <w:t xml:space="preserve">Скопје, </w:t>
      </w:r>
      <w:r>
        <w:rPr>
          <w:rFonts w:ascii="Arial" w:hAnsi="Arial" w:cs="Arial"/>
          <w:lang w:val="mk-MK"/>
        </w:rPr>
        <w:t>јули</w:t>
      </w:r>
      <w:r w:rsidRPr="00862992">
        <w:rPr>
          <w:rFonts w:ascii="Arial" w:hAnsi="Arial" w:cs="Arial"/>
          <w:lang w:val="mk-MK"/>
        </w:rPr>
        <w:t xml:space="preserve"> </w:t>
      </w:r>
      <w:r w:rsidRPr="00862992">
        <w:rPr>
          <w:rFonts w:ascii="Arial" w:hAnsi="Arial" w:cs="Arial"/>
          <w:lang w:val="ru-RU"/>
        </w:rPr>
        <w:t>201</w:t>
      </w:r>
      <w:r>
        <w:rPr>
          <w:rFonts w:ascii="Arial" w:hAnsi="Arial" w:cs="Arial"/>
          <w:lang w:val="ru-RU"/>
        </w:rPr>
        <w:t>9</w:t>
      </w:r>
      <w:r w:rsidRPr="00862992">
        <w:rPr>
          <w:rFonts w:ascii="Arial" w:hAnsi="Arial" w:cs="Arial"/>
          <w:lang w:val="ru-RU"/>
        </w:rPr>
        <w:t xml:space="preserve"> година</w:t>
      </w:r>
    </w:p>
    <w:p w:rsidR="008F2F57" w:rsidRDefault="008F2F57" w:rsidP="008F2F57">
      <w:pPr>
        <w:jc w:val="center"/>
        <w:rPr>
          <w:rFonts w:ascii="Arial" w:hAnsi="Arial" w:cs="Arial"/>
          <w:lang w:val="ru-RU"/>
        </w:rPr>
      </w:pPr>
    </w:p>
    <w:p w:rsidR="003C329E" w:rsidRPr="00862992" w:rsidRDefault="003C329E" w:rsidP="008F2F57">
      <w:pPr>
        <w:jc w:val="center"/>
        <w:rPr>
          <w:rFonts w:ascii="Arial" w:hAnsi="Arial" w:cs="Arial"/>
          <w:lang w:val="ru-RU"/>
        </w:rPr>
      </w:pPr>
    </w:p>
    <w:p w:rsidR="00D523BB" w:rsidRDefault="003C329E" w:rsidP="00D523BB">
      <w:pPr>
        <w:ind w:left="0" w:firstLine="0"/>
        <w:jc w:val="left"/>
        <w:rPr>
          <w:rFonts w:ascii="Arial" w:eastAsia="Times New Roman" w:hAnsi="Arial" w:cs="Arial"/>
          <w:sz w:val="24"/>
          <w:szCs w:val="24"/>
          <w:lang w:val="ru-RU" w:eastAsia="en-GB"/>
        </w:rPr>
      </w:pPr>
      <w:r>
        <w:rPr>
          <w:rFonts w:ascii="Arial" w:eastAsia="Times New Roman" w:hAnsi="Arial" w:cs="Arial"/>
          <w:noProof/>
          <w:sz w:val="24"/>
          <w:szCs w:val="24"/>
        </w:rPr>
        <w:drawing>
          <wp:inline distT="0" distB="0" distL="0" distR="0">
            <wp:extent cx="6013439" cy="8505825"/>
            <wp:effectExtent l="19050" t="0" r="6361" b="0"/>
            <wp:docPr id="1" name="Picture 0" descr="p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mo.jpg"/>
                    <pic:cNvPicPr/>
                  </pic:nvPicPr>
                  <pic:blipFill>
                    <a:blip r:embed="rId11" cstate="print"/>
                    <a:stretch>
                      <a:fillRect/>
                    </a:stretch>
                  </pic:blipFill>
                  <pic:spPr>
                    <a:xfrm>
                      <a:off x="0" y="0"/>
                      <a:ext cx="6014381" cy="8507158"/>
                    </a:xfrm>
                    <a:prstGeom prst="rect">
                      <a:avLst/>
                    </a:prstGeom>
                  </pic:spPr>
                </pic:pic>
              </a:graphicData>
            </a:graphic>
          </wp:inline>
        </w:drawing>
      </w:r>
    </w:p>
    <w:p w:rsidR="008F2F57" w:rsidRPr="008F2F57" w:rsidRDefault="008F2F57" w:rsidP="00D523BB">
      <w:pPr>
        <w:ind w:left="0" w:firstLine="720"/>
        <w:jc w:val="left"/>
        <w:rPr>
          <w:rFonts w:ascii="Arial" w:eastAsia="Times New Roman" w:hAnsi="Arial" w:cs="Arial"/>
          <w:sz w:val="24"/>
          <w:szCs w:val="24"/>
          <w:lang w:val="ru-RU" w:eastAsia="en-GB"/>
        </w:rPr>
      </w:pPr>
      <w:r w:rsidRPr="008F2F57">
        <w:rPr>
          <w:rFonts w:ascii="Arial" w:eastAsia="Times New Roman" w:hAnsi="Arial" w:cs="Arial"/>
          <w:sz w:val="24"/>
          <w:szCs w:val="24"/>
          <w:lang w:val="ru-RU" w:eastAsia="en-GB"/>
        </w:rPr>
        <w:lastRenderedPageBreak/>
        <w:t xml:space="preserve">В О В Е Д </w:t>
      </w:r>
    </w:p>
    <w:p w:rsidR="008F2F57" w:rsidRPr="008F2F57" w:rsidRDefault="008F2F57" w:rsidP="008F2F57">
      <w:pPr>
        <w:ind w:left="0" w:firstLine="0"/>
        <w:jc w:val="left"/>
        <w:rPr>
          <w:rFonts w:ascii="Arial" w:eastAsia="Times New Roman" w:hAnsi="Arial" w:cs="Arial"/>
          <w:sz w:val="24"/>
          <w:szCs w:val="24"/>
          <w:lang w:val="ru-RU" w:eastAsia="en-GB"/>
        </w:rPr>
      </w:pPr>
    </w:p>
    <w:p w:rsidR="00024A4E" w:rsidRDefault="008F2F57" w:rsidP="00D523BB">
      <w:pPr>
        <w:ind w:left="0" w:firstLine="720"/>
        <w:jc w:val="left"/>
        <w:rPr>
          <w:rFonts w:ascii="Arial" w:eastAsia="Times New Roman" w:hAnsi="Arial" w:cs="Arial"/>
          <w:sz w:val="24"/>
          <w:szCs w:val="24"/>
          <w:lang w:val="ru-RU" w:eastAsia="en-GB"/>
        </w:rPr>
      </w:pPr>
      <w:smartTag w:uri="urn:schemas-microsoft-com:office:smarttags" w:element="place">
        <w:r w:rsidRPr="008F2F57">
          <w:rPr>
            <w:rFonts w:ascii="Arial" w:eastAsia="Times New Roman" w:hAnsi="Arial" w:cs="Arial"/>
            <w:sz w:val="24"/>
            <w:szCs w:val="24"/>
            <w:lang w:val="en-GB" w:eastAsia="en-GB"/>
          </w:rPr>
          <w:t>I</w:t>
        </w:r>
        <w:r w:rsidRPr="008F2F57">
          <w:rPr>
            <w:rFonts w:ascii="Arial" w:eastAsia="Times New Roman" w:hAnsi="Arial" w:cs="Arial"/>
            <w:sz w:val="24"/>
            <w:szCs w:val="24"/>
            <w:lang w:val="ru-RU" w:eastAsia="en-GB"/>
          </w:rPr>
          <w:t>.</w:t>
        </w:r>
      </w:smartTag>
      <w:r w:rsidRPr="008F2F57">
        <w:rPr>
          <w:rFonts w:ascii="Arial" w:eastAsia="Times New Roman" w:hAnsi="Arial" w:cs="Arial"/>
          <w:sz w:val="24"/>
          <w:szCs w:val="24"/>
          <w:lang w:val="ru-RU" w:eastAsia="en-GB"/>
        </w:rPr>
        <w:t xml:space="preserve"> ОЦЕНА </w:t>
      </w:r>
      <w:r w:rsidRPr="008F2F57">
        <w:rPr>
          <w:rFonts w:ascii="Arial" w:eastAsia="Times New Roman" w:hAnsi="Arial" w:cs="Arial"/>
          <w:sz w:val="24"/>
          <w:szCs w:val="24"/>
          <w:lang w:eastAsia="en-GB"/>
        </w:rPr>
        <w:t xml:space="preserve"> </w:t>
      </w:r>
      <w:r w:rsidRPr="008F2F57">
        <w:rPr>
          <w:rFonts w:ascii="Arial" w:eastAsia="Times New Roman" w:hAnsi="Arial" w:cs="Arial"/>
          <w:sz w:val="24"/>
          <w:szCs w:val="24"/>
          <w:lang w:val="ru-RU" w:eastAsia="en-GB"/>
        </w:rPr>
        <w:t xml:space="preserve">НА </w:t>
      </w:r>
      <w:r w:rsidRPr="008F2F57">
        <w:rPr>
          <w:rFonts w:ascii="Arial" w:eastAsia="Times New Roman" w:hAnsi="Arial" w:cs="Arial"/>
          <w:sz w:val="24"/>
          <w:szCs w:val="24"/>
          <w:lang w:eastAsia="en-GB"/>
        </w:rPr>
        <w:t xml:space="preserve"> </w:t>
      </w:r>
      <w:r w:rsidRPr="008F2F57">
        <w:rPr>
          <w:rFonts w:ascii="Arial" w:eastAsia="Times New Roman" w:hAnsi="Arial" w:cs="Arial"/>
          <w:sz w:val="24"/>
          <w:szCs w:val="24"/>
          <w:lang w:val="ru-RU" w:eastAsia="en-GB"/>
        </w:rPr>
        <w:t xml:space="preserve">СОСТОЈБИТЕ </w:t>
      </w:r>
      <w:r w:rsidRPr="008F2F57">
        <w:rPr>
          <w:rFonts w:ascii="Arial" w:eastAsia="Times New Roman" w:hAnsi="Arial" w:cs="Arial"/>
          <w:sz w:val="24"/>
          <w:szCs w:val="24"/>
          <w:lang w:eastAsia="en-GB"/>
        </w:rPr>
        <w:t xml:space="preserve"> </w:t>
      </w:r>
      <w:r w:rsidRPr="008F2F57">
        <w:rPr>
          <w:rFonts w:ascii="Arial" w:eastAsia="Times New Roman" w:hAnsi="Arial" w:cs="Arial"/>
          <w:sz w:val="24"/>
          <w:szCs w:val="24"/>
          <w:lang w:val="ru-RU" w:eastAsia="en-GB"/>
        </w:rPr>
        <w:t>ВО</w:t>
      </w:r>
      <w:r w:rsidRPr="008F2F57">
        <w:rPr>
          <w:rFonts w:ascii="Arial" w:eastAsia="Times New Roman" w:hAnsi="Arial" w:cs="Arial"/>
          <w:sz w:val="24"/>
          <w:szCs w:val="24"/>
          <w:lang w:eastAsia="en-GB"/>
        </w:rPr>
        <w:t xml:space="preserve"> </w:t>
      </w:r>
      <w:r w:rsidRPr="008F2F57">
        <w:rPr>
          <w:rFonts w:ascii="Arial" w:eastAsia="Times New Roman" w:hAnsi="Arial" w:cs="Arial"/>
          <w:sz w:val="24"/>
          <w:szCs w:val="24"/>
          <w:lang w:val="ru-RU" w:eastAsia="en-GB"/>
        </w:rPr>
        <w:t xml:space="preserve"> ОБЛАСТА</w:t>
      </w:r>
      <w:r w:rsidRPr="008F2F57">
        <w:rPr>
          <w:rFonts w:ascii="Arial" w:eastAsia="Times New Roman" w:hAnsi="Arial" w:cs="Arial"/>
          <w:sz w:val="24"/>
          <w:szCs w:val="24"/>
          <w:lang w:eastAsia="en-GB"/>
        </w:rPr>
        <w:t xml:space="preserve"> </w:t>
      </w:r>
      <w:r w:rsidRPr="008F2F57">
        <w:rPr>
          <w:rFonts w:ascii="Arial" w:eastAsia="Times New Roman" w:hAnsi="Arial" w:cs="Arial"/>
          <w:sz w:val="24"/>
          <w:szCs w:val="24"/>
          <w:lang w:val="ru-RU" w:eastAsia="en-GB"/>
        </w:rPr>
        <w:t xml:space="preserve"> ШТО </w:t>
      </w:r>
      <w:r w:rsidRPr="008F2F57">
        <w:rPr>
          <w:rFonts w:ascii="Arial" w:eastAsia="Times New Roman" w:hAnsi="Arial" w:cs="Arial"/>
          <w:sz w:val="24"/>
          <w:szCs w:val="24"/>
          <w:lang w:eastAsia="en-GB"/>
        </w:rPr>
        <w:t xml:space="preserve"> </w:t>
      </w:r>
      <w:r w:rsidRPr="008F2F57">
        <w:rPr>
          <w:rFonts w:ascii="Arial" w:eastAsia="Times New Roman" w:hAnsi="Arial" w:cs="Arial"/>
          <w:sz w:val="24"/>
          <w:szCs w:val="24"/>
          <w:lang w:val="ru-RU" w:eastAsia="en-GB"/>
        </w:rPr>
        <w:t>ТРЕБА</w:t>
      </w:r>
      <w:r w:rsidRPr="008F2F57">
        <w:rPr>
          <w:rFonts w:ascii="Arial" w:eastAsia="Times New Roman" w:hAnsi="Arial" w:cs="Arial"/>
          <w:sz w:val="24"/>
          <w:szCs w:val="24"/>
          <w:lang w:eastAsia="en-GB"/>
        </w:rPr>
        <w:t xml:space="preserve"> </w:t>
      </w:r>
      <w:r w:rsidRPr="008F2F57">
        <w:rPr>
          <w:rFonts w:ascii="Arial" w:eastAsia="Times New Roman" w:hAnsi="Arial" w:cs="Arial"/>
          <w:sz w:val="24"/>
          <w:szCs w:val="24"/>
          <w:lang w:val="ru-RU" w:eastAsia="en-GB"/>
        </w:rPr>
        <w:t xml:space="preserve"> ДА </w:t>
      </w:r>
      <w:r w:rsidRPr="008F2F57">
        <w:rPr>
          <w:rFonts w:ascii="Arial" w:eastAsia="Times New Roman" w:hAnsi="Arial" w:cs="Arial"/>
          <w:sz w:val="24"/>
          <w:szCs w:val="24"/>
          <w:lang w:eastAsia="en-GB"/>
        </w:rPr>
        <w:t xml:space="preserve"> </w:t>
      </w:r>
      <w:r w:rsidRPr="008F2F57">
        <w:rPr>
          <w:rFonts w:ascii="Arial" w:eastAsia="Times New Roman" w:hAnsi="Arial" w:cs="Arial"/>
          <w:sz w:val="24"/>
          <w:szCs w:val="24"/>
          <w:lang w:val="ru-RU" w:eastAsia="en-GB"/>
        </w:rPr>
        <w:t xml:space="preserve">СЕ </w:t>
      </w:r>
      <w:r w:rsidR="00D523BB">
        <w:rPr>
          <w:rFonts w:ascii="Arial" w:eastAsia="Times New Roman" w:hAnsi="Arial" w:cs="Arial"/>
          <w:sz w:val="24"/>
          <w:szCs w:val="24"/>
          <w:lang w:val="ru-RU" w:eastAsia="en-GB"/>
        </w:rPr>
        <w:t xml:space="preserve"> </w:t>
      </w:r>
      <w:r w:rsidRPr="008F2F57">
        <w:rPr>
          <w:rFonts w:ascii="Arial" w:eastAsia="Times New Roman" w:hAnsi="Arial" w:cs="Arial"/>
          <w:sz w:val="24"/>
          <w:szCs w:val="24"/>
          <w:lang w:val="ru-RU" w:eastAsia="en-GB"/>
        </w:rPr>
        <w:t>УРЕДИ СО ЗАКОНОТ И ПРИЧИНИТЕ  ЗА ДОНЕСУВАЊЕ НА ЗАКОНОТ</w:t>
      </w:r>
    </w:p>
    <w:p w:rsidR="00273D0A" w:rsidRPr="00273D0A" w:rsidRDefault="00273D0A" w:rsidP="008F2F57">
      <w:pPr>
        <w:ind w:left="0" w:firstLine="0"/>
        <w:jc w:val="left"/>
        <w:rPr>
          <w:rFonts w:ascii="Arial" w:eastAsia="Times New Roman" w:hAnsi="Arial" w:cs="Arial"/>
          <w:sz w:val="24"/>
          <w:szCs w:val="24"/>
          <w:lang w:val="ru-RU" w:eastAsia="en-GB"/>
        </w:rPr>
      </w:pPr>
    </w:p>
    <w:p w:rsidR="009B3845" w:rsidRDefault="009B3845" w:rsidP="002C716E">
      <w:pPr>
        <w:autoSpaceDE w:val="0"/>
        <w:autoSpaceDN w:val="0"/>
        <w:adjustRightInd w:val="0"/>
        <w:ind w:left="0" w:firstLine="720"/>
        <w:rPr>
          <w:rFonts w:ascii="Arial" w:hAnsi="Arial" w:cs="Arial"/>
          <w:lang w:val="mk-MK"/>
        </w:rPr>
      </w:pPr>
      <w:r>
        <w:rPr>
          <w:rFonts w:ascii="Arial" w:hAnsi="Arial" w:cs="Arial"/>
          <w:lang w:val="mk-MK"/>
        </w:rPr>
        <w:t>Со цел да</w:t>
      </w:r>
      <w:r w:rsidRPr="009B3845">
        <w:rPr>
          <w:rFonts w:ascii="Arial" w:hAnsi="Arial" w:cs="Arial"/>
          <w:lang w:val="mk-MK"/>
        </w:rPr>
        <w:t xml:space="preserve"> се надминат детектираните проблеми во областа на</w:t>
      </w:r>
      <w:r>
        <w:rPr>
          <w:rFonts w:ascii="Arial" w:hAnsi="Arial" w:cs="Arial"/>
          <w:lang w:val="mk-MK"/>
        </w:rPr>
        <w:t xml:space="preserve"> следењето на комуникациите </w:t>
      </w:r>
      <w:bookmarkStart w:id="1" w:name="_Hlk14687100"/>
      <w:bookmarkStart w:id="2" w:name="_Hlk12872022"/>
      <w:r w:rsidR="00717791">
        <w:rPr>
          <w:rFonts w:ascii="Arial" w:hAnsi="Arial" w:cs="Arial"/>
          <w:lang w:val="mk-MK"/>
        </w:rPr>
        <w:t xml:space="preserve">и да се овозможи доследна имплементација на истите, </w:t>
      </w:r>
      <w:r>
        <w:rPr>
          <w:rFonts w:ascii="Arial" w:hAnsi="Arial" w:cs="Arial"/>
          <w:lang w:val="mk-MK"/>
        </w:rPr>
        <w:t>Собранието на 12 април 2018 година</w:t>
      </w:r>
      <w:r w:rsidRPr="000A27CE">
        <w:rPr>
          <w:rFonts w:ascii="Arial" w:hAnsi="Arial" w:cs="Arial"/>
          <w:lang w:val="mk-MK"/>
        </w:rPr>
        <w:t xml:space="preserve"> </w:t>
      </w:r>
      <w:bookmarkEnd w:id="1"/>
      <w:bookmarkEnd w:id="2"/>
      <w:r>
        <w:rPr>
          <w:rFonts w:ascii="Arial" w:hAnsi="Arial" w:cs="Arial"/>
          <w:lang w:val="mk-MK"/>
        </w:rPr>
        <w:t>го донесе  Законот за следење на комуникациите („Службен весник на Република Македонија“ број 71/18).</w:t>
      </w:r>
    </w:p>
    <w:p w:rsidR="00024A4E" w:rsidRDefault="009B3845" w:rsidP="002C716E">
      <w:pPr>
        <w:autoSpaceDE w:val="0"/>
        <w:autoSpaceDN w:val="0"/>
        <w:adjustRightInd w:val="0"/>
        <w:ind w:left="0" w:firstLine="720"/>
        <w:rPr>
          <w:rFonts w:ascii="Arial" w:hAnsi="Arial" w:cs="Arial"/>
          <w:lang w:val="mk-MK"/>
        </w:rPr>
      </w:pPr>
      <w:r>
        <w:rPr>
          <w:rFonts w:ascii="Arial" w:hAnsi="Arial" w:cs="Arial"/>
          <w:lang w:val="mk-MK"/>
        </w:rPr>
        <w:t>Имено со</w:t>
      </w:r>
      <w:r w:rsidRPr="009B3845">
        <w:rPr>
          <w:rFonts w:ascii="Arial" w:hAnsi="Arial" w:cs="Arial"/>
          <w:lang w:val="mk-MK"/>
        </w:rPr>
        <w:t xml:space="preserve"> </w:t>
      </w:r>
      <w:r>
        <w:rPr>
          <w:rFonts w:ascii="Arial" w:hAnsi="Arial" w:cs="Arial"/>
          <w:lang w:val="mk-MK"/>
        </w:rPr>
        <w:t xml:space="preserve"> Законот за следење на комуникациите („Службен весник на Република Македонија“ број 71/18</w:t>
      </w:r>
      <w:r w:rsidR="004A6D9E">
        <w:rPr>
          <w:rFonts w:ascii="Arial" w:hAnsi="Arial" w:cs="Arial"/>
          <w:lang w:val="mk-MK"/>
        </w:rPr>
        <w:t xml:space="preserve"> и 108/19</w:t>
      </w:r>
      <w:r>
        <w:rPr>
          <w:rFonts w:ascii="Arial" w:hAnsi="Arial" w:cs="Arial"/>
          <w:lang w:val="mk-MK"/>
        </w:rPr>
        <w:t>) се  уредуваат:</w:t>
      </w:r>
    </w:p>
    <w:p w:rsidR="009B3845" w:rsidRPr="009B3845" w:rsidRDefault="009B3845" w:rsidP="009B3845">
      <w:pPr>
        <w:autoSpaceDE w:val="0"/>
        <w:autoSpaceDN w:val="0"/>
        <w:adjustRightInd w:val="0"/>
        <w:ind w:left="0" w:firstLine="720"/>
        <w:rPr>
          <w:rFonts w:ascii="Arial" w:hAnsi="Arial" w:cs="Arial"/>
          <w:lang w:val="mk-MK"/>
        </w:rPr>
      </w:pPr>
      <w:r>
        <w:rPr>
          <w:rFonts w:ascii="Arial" w:hAnsi="Arial" w:cs="Arial"/>
          <w:lang w:val="mk-MK"/>
        </w:rPr>
        <w:t xml:space="preserve">1. </w:t>
      </w:r>
      <w:r w:rsidRPr="009B3845">
        <w:rPr>
          <w:rFonts w:ascii="Arial" w:hAnsi="Arial" w:cs="Arial"/>
          <w:lang w:val="mk-MK"/>
        </w:rPr>
        <w:t>постапката за спроведување посебна истражна мерка: следење и снимање на телефонските и другите електронски комуникации,</w:t>
      </w:r>
    </w:p>
    <w:p w:rsidR="009B3845" w:rsidRPr="009B3845" w:rsidRDefault="009B3845" w:rsidP="009B3845">
      <w:pPr>
        <w:autoSpaceDE w:val="0"/>
        <w:autoSpaceDN w:val="0"/>
        <w:adjustRightInd w:val="0"/>
        <w:ind w:left="0" w:firstLine="720"/>
        <w:rPr>
          <w:rFonts w:ascii="Arial" w:hAnsi="Arial" w:cs="Arial"/>
          <w:lang w:val="mk-MK"/>
        </w:rPr>
      </w:pPr>
      <w:r>
        <w:rPr>
          <w:rFonts w:ascii="Arial" w:hAnsi="Arial" w:cs="Arial"/>
          <w:lang w:val="mk-MK"/>
        </w:rPr>
        <w:t xml:space="preserve">2. </w:t>
      </w:r>
      <w:r w:rsidRPr="009B3845">
        <w:rPr>
          <w:rFonts w:ascii="Arial" w:hAnsi="Arial" w:cs="Arial"/>
          <w:lang w:val="mk-MK"/>
        </w:rPr>
        <w:t>условите и пост</w:t>
      </w:r>
      <w:r w:rsidR="00E443DB">
        <w:rPr>
          <w:rFonts w:ascii="Arial" w:hAnsi="Arial" w:cs="Arial"/>
          <w:lang w:val="mk-MK"/>
        </w:rPr>
        <w:t>апката за спроведување на мерки</w:t>
      </w:r>
      <w:r w:rsidRPr="009B3845">
        <w:rPr>
          <w:rFonts w:ascii="Arial" w:hAnsi="Arial" w:cs="Arial"/>
          <w:lang w:val="mk-MK"/>
        </w:rPr>
        <w:t>те за следење на ком</w:t>
      </w:r>
      <w:r w:rsidR="00E443DB">
        <w:rPr>
          <w:rFonts w:ascii="Arial" w:hAnsi="Arial" w:cs="Arial"/>
          <w:lang w:val="mk-MK"/>
        </w:rPr>
        <w:t>уникациите заради заштита на ин</w:t>
      </w:r>
      <w:r w:rsidRPr="009B3845">
        <w:rPr>
          <w:rFonts w:ascii="Arial" w:hAnsi="Arial" w:cs="Arial"/>
          <w:lang w:val="mk-MK"/>
        </w:rPr>
        <w:t>тересите на безбедноста и одбраната на државата, вклучувајќи ги и мета податоците,</w:t>
      </w:r>
    </w:p>
    <w:p w:rsidR="009B3845" w:rsidRPr="009B3845" w:rsidRDefault="009B3845" w:rsidP="009B3845">
      <w:pPr>
        <w:autoSpaceDE w:val="0"/>
        <w:autoSpaceDN w:val="0"/>
        <w:adjustRightInd w:val="0"/>
        <w:ind w:left="0" w:firstLine="720"/>
        <w:rPr>
          <w:rFonts w:ascii="Arial" w:hAnsi="Arial" w:cs="Arial"/>
          <w:lang w:val="mk-MK"/>
        </w:rPr>
      </w:pPr>
      <w:r>
        <w:rPr>
          <w:rFonts w:ascii="Arial" w:hAnsi="Arial" w:cs="Arial"/>
          <w:lang w:val="mk-MK"/>
        </w:rPr>
        <w:t xml:space="preserve">3. </w:t>
      </w:r>
      <w:r w:rsidRPr="009B3845">
        <w:rPr>
          <w:rFonts w:ascii="Arial" w:hAnsi="Arial" w:cs="Arial"/>
          <w:lang w:val="mk-MK"/>
        </w:rPr>
        <w:t>надзорот и контролата над спроведувањето на мерките за следење на комуникациите и</w:t>
      </w:r>
    </w:p>
    <w:p w:rsidR="009B3845" w:rsidRDefault="009B3845" w:rsidP="009B3845">
      <w:pPr>
        <w:autoSpaceDE w:val="0"/>
        <w:autoSpaceDN w:val="0"/>
        <w:adjustRightInd w:val="0"/>
        <w:ind w:left="0" w:firstLine="720"/>
        <w:rPr>
          <w:rFonts w:ascii="Arial" w:hAnsi="Arial" w:cs="Arial"/>
          <w:lang w:val="mk-MK"/>
        </w:rPr>
      </w:pPr>
      <w:r>
        <w:rPr>
          <w:rFonts w:ascii="Arial" w:hAnsi="Arial" w:cs="Arial"/>
          <w:lang w:val="mk-MK"/>
        </w:rPr>
        <w:t>4.</w:t>
      </w:r>
      <w:r w:rsidRPr="009B3845">
        <w:rPr>
          <w:rFonts w:ascii="Arial" w:hAnsi="Arial" w:cs="Arial"/>
          <w:lang w:val="mk-MK"/>
        </w:rPr>
        <w:t xml:space="preserve"> обврските за Оперативно - техничката агенција и операторите.</w:t>
      </w:r>
    </w:p>
    <w:p w:rsidR="006C5A3B" w:rsidRDefault="009B3845" w:rsidP="009B3845">
      <w:pPr>
        <w:autoSpaceDE w:val="0"/>
        <w:autoSpaceDN w:val="0"/>
        <w:adjustRightInd w:val="0"/>
        <w:ind w:left="0" w:firstLine="720"/>
        <w:rPr>
          <w:rFonts w:ascii="Arial" w:hAnsi="Arial" w:cs="Arial"/>
          <w:lang w:val="mk-MK"/>
        </w:rPr>
      </w:pPr>
      <w:r>
        <w:rPr>
          <w:rFonts w:ascii="Arial" w:hAnsi="Arial" w:cs="Arial"/>
          <w:lang w:val="mk-MK"/>
        </w:rPr>
        <w:t>Во главата</w:t>
      </w:r>
      <w:r w:rsidRPr="009B3845">
        <w:rPr>
          <w:rFonts w:ascii="Arial" w:hAnsi="Arial" w:cs="Arial"/>
        </w:rPr>
        <w:t xml:space="preserve"> </w:t>
      </w:r>
      <w:r w:rsidRPr="00862992">
        <w:rPr>
          <w:rFonts w:ascii="Arial" w:hAnsi="Arial" w:cs="Arial"/>
        </w:rPr>
        <w:t>IV</w:t>
      </w:r>
      <w:r>
        <w:rPr>
          <w:rFonts w:ascii="Arial" w:hAnsi="Arial" w:cs="Arial"/>
          <w:lang w:val="mk-MK"/>
        </w:rPr>
        <w:t xml:space="preserve"> </w:t>
      </w:r>
      <w:r w:rsidR="001560C8">
        <w:rPr>
          <w:rFonts w:ascii="Arial" w:hAnsi="Arial" w:cs="Arial"/>
          <w:lang w:val="mk-MK"/>
        </w:rPr>
        <w:t>„</w:t>
      </w:r>
      <w:r>
        <w:rPr>
          <w:rFonts w:ascii="Arial" w:hAnsi="Arial" w:cs="Arial"/>
          <w:lang w:val="mk-MK"/>
        </w:rPr>
        <w:t>Надзор и контрола над спроведувањето на мерките за следење на комуникациите</w:t>
      </w:r>
      <w:r w:rsidR="001560C8">
        <w:rPr>
          <w:rFonts w:ascii="Arial" w:hAnsi="Arial" w:cs="Arial"/>
          <w:lang w:val="mk-MK"/>
        </w:rPr>
        <w:t>“ од законот</w:t>
      </w:r>
      <w:r w:rsidR="006C5A3B">
        <w:rPr>
          <w:rFonts w:ascii="Arial" w:hAnsi="Arial" w:cs="Arial"/>
          <w:lang w:val="mk-MK"/>
        </w:rPr>
        <w:t xml:space="preserve"> се регулира</w:t>
      </w:r>
      <w:r>
        <w:rPr>
          <w:rFonts w:ascii="Arial" w:hAnsi="Arial" w:cs="Arial"/>
          <w:lang w:val="mk-MK"/>
        </w:rPr>
        <w:t xml:space="preserve">  </w:t>
      </w:r>
      <w:r w:rsidR="006C5A3B" w:rsidRPr="00BD1983">
        <w:rPr>
          <w:rFonts w:ascii="Arial" w:hAnsi="Arial" w:cs="Arial"/>
        </w:rPr>
        <w:t>начинот на вршење на надзорот од страна на надзорните и контролните тела за спроведувањето на мерките за следење на комуникациите</w:t>
      </w:r>
      <w:r w:rsidR="006C5A3B">
        <w:rPr>
          <w:rFonts w:ascii="Arial" w:hAnsi="Arial" w:cs="Arial"/>
          <w:lang w:val="mk-MK"/>
        </w:rPr>
        <w:t xml:space="preserve"> </w:t>
      </w:r>
      <w:r w:rsidR="006C5A3B" w:rsidRPr="00BD1983">
        <w:rPr>
          <w:rFonts w:ascii="Arial" w:hAnsi="Arial" w:cs="Arial"/>
        </w:rPr>
        <w:t xml:space="preserve">што се спроведуваат од овластените органи, како и </w:t>
      </w:r>
      <w:r w:rsidR="006C5A3B">
        <w:rPr>
          <w:rFonts w:ascii="Arial" w:hAnsi="Arial" w:cs="Arial"/>
          <w:lang w:val="mk-MK"/>
        </w:rPr>
        <w:t xml:space="preserve">тоа дека </w:t>
      </w:r>
      <w:r w:rsidR="006C5A3B" w:rsidRPr="00BD1983">
        <w:rPr>
          <w:rFonts w:ascii="Arial" w:hAnsi="Arial" w:cs="Arial"/>
        </w:rPr>
        <w:t>надзор</w:t>
      </w:r>
      <w:r w:rsidR="006C5A3B">
        <w:rPr>
          <w:rFonts w:ascii="Arial" w:hAnsi="Arial" w:cs="Arial"/>
          <w:lang w:val="mk-MK"/>
        </w:rPr>
        <w:t>от</w:t>
      </w:r>
      <w:r w:rsidR="006C5A3B" w:rsidRPr="00BD1983">
        <w:rPr>
          <w:rFonts w:ascii="Arial" w:hAnsi="Arial" w:cs="Arial"/>
        </w:rPr>
        <w:t xml:space="preserve"> над операторите и О</w:t>
      </w:r>
      <w:r w:rsidR="006C5A3B">
        <w:rPr>
          <w:rFonts w:ascii="Arial" w:hAnsi="Arial" w:cs="Arial"/>
          <w:lang w:val="mk-MK"/>
        </w:rPr>
        <w:t xml:space="preserve">перативно техничката агенција </w:t>
      </w:r>
      <w:r w:rsidR="006C5A3B" w:rsidRPr="00BD1983">
        <w:rPr>
          <w:rFonts w:ascii="Arial" w:hAnsi="Arial" w:cs="Arial"/>
        </w:rPr>
        <w:t>вршат Собранието, Советот за граѓанска контрола, Дирекцијата за безбедност на класифицирани информации, Дирекцијата за заштита на лични под</w:t>
      </w:r>
      <w:r w:rsidR="006C5A3B">
        <w:rPr>
          <w:rFonts w:ascii="Arial" w:hAnsi="Arial" w:cs="Arial"/>
        </w:rPr>
        <w:t>атоци и Народниот правобранител</w:t>
      </w:r>
      <w:r w:rsidR="006C5A3B">
        <w:rPr>
          <w:rFonts w:ascii="Arial" w:hAnsi="Arial" w:cs="Arial"/>
          <w:lang w:val="mk-MK"/>
        </w:rPr>
        <w:t>.</w:t>
      </w:r>
    </w:p>
    <w:p w:rsidR="009B3845" w:rsidRDefault="009B3845" w:rsidP="009B3845">
      <w:pPr>
        <w:autoSpaceDE w:val="0"/>
        <w:autoSpaceDN w:val="0"/>
        <w:adjustRightInd w:val="0"/>
        <w:ind w:left="0" w:firstLine="720"/>
        <w:rPr>
          <w:rFonts w:ascii="Arial" w:hAnsi="Arial" w:cs="Arial"/>
          <w:lang w:val="mk-MK"/>
        </w:rPr>
      </w:pPr>
      <w:r>
        <w:rPr>
          <w:rFonts w:ascii="Arial" w:hAnsi="Arial" w:cs="Arial"/>
          <w:lang w:val="mk-MK"/>
        </w:rPr>
        <w:t>Со член</w:t>
      </w:r>
      <w:r w:rsidR="006C5A3B">
        <w:rPr>
          <w:rFonts w:ascii="Arial" w:hAnsi="Arial" w:cs="Arial"/>
          <w:lang w:val="mk-MK"/>
        </w:rPr>
        <w:t>от 39 од законот уредена е акредитацијата на техничките експерти  и истиот гласи:</w:t>
      </w:r>
    </w:p>
    <w:p w:rsidR="006C5A3B" w:rsidRPr="006C5A3B" w:rsidRDefault="006C5A3B" w:rsidP="006C5A3B">
      <w:pPr>
        <w:autoSpaceDE w:val="0"/>
        <w:autoSpaceDN w:val="0"/>
        <w:adjustRightInd w:val="0"/>
        <w:ind w:left="0" w:firstLine="720"/>
        <w:rPr>
          <w:rFonts w:ascii="Arial" w:hAnsi="Arial" w:cs="Arial"/>
          <w:lang w:val="mk-MK"/>
        </w:rPr>
      </w:pPr>
      <w:r>
        <w:rPr>
          <w:rFonts w:ascii="Arial" w:hAnsi="Arial" w:cs="Arial"/>
          <w:lang w:val="mk-MK"/>
        </w:rPr>
        <w:t>„</w:t>
      </w:r>
      <w:r w:rsidRPr="006C5A3B">
        <w:rPr>
          <w:rFonts w:ascii="Arial" w:hAnsi="Arial" w:cs="Arial"/>
          <w:lang w:val="mk-MK"/>
        </w:rPr>
        <w:t>(1) Комисијата од членот 38 од овој закон заради ефективно вршење на надзорот ангажира национални или меѓународни технички експерти, со познавање на</w:t>
      </w:r>
      <w:r>
        <w:rPr>
          <w:rFonts w:ascii="Arial" w:hAnsi="Arial" w:cs="Arial"/>
          <w:lang w:val="mk-MK"/>
        </w:rPr>
        <w:t xml:space="preserve"> </w:t>
      </w:r>
      <w:r w:rsidRPr="006C5A3B">
        <w:rPr>
          <w:rFonts w:ascii="Arial" w:hAnsi="Arial" w:cs="Arial"/>
          <w:lang w:val="mk-MK"/>
        </w:rPr>
        <w:t>соодветно стручно зна</w:t>
      </w:r>
      <w:r w:rsidR="00C64E95">
        <w:rPr>
          <w:rFonts w:ascii="Arial" w:hAnsi="Arial" w:cs="Arial"/>
          <w:lang w:val="mk-MK"/>
        </w:rPr>
        <w:t>ење, кои врз основа на нивна ак</w:t>
      </w:r>
      <w:r w:rsidRPr="006C5A3B">
        <w:rPr>
          <w:rFonts w:ascii="Arial" w:hAnsi="Arial" w:cs="Arial"/>
          <w:lang w:val="mk-MK"/>
        </w:rPr>
        <w:t>редитација, можат активно да учествуваат во надзорот, како дел од Комисијата.</w:t>
      </w:r>
    </w:p>
    <w:p w:rsidR="006C5A3B" w:rsidRPr="006C5A3B" w:rsidRDefault="006C5A3B" w:rsidP="006C5A3B">
      <w:pPr>
        <w:autoSpaceDE w:val="0"/>
        <w:autoSpaceDN w:val="0"/>
        <w:adjustRightInd w:val="0"/>
        <w:ind w:left="0" w:firstLine="720"/>
        <w:rPr>
          <w:rFonts w:ascii="Arial" w:hAnsi="Arial" w:cs="Arial"/>
          <w:lang w:val="mk-MK"/>
        </w:rPr>
      </w:pPr>
      <w:r w:rsidRPr="006C5A3B">
        <w:rPr>
          <w:rFonts w:ascii="Arial" w:hAnsi="Arial" w:cs="Arial"/>
          <w:lang w:val="mk-MK"/>
        </w:rPr>
        <w:t>(2) Веднаш по своето формирање и не подоцна од 50 дена, Комисијата из</w:t>
      </w:r>
      <w:r w:rsidR="007C730E">
        <w:rPr>
          <w:rFonts w:ascii="Arial" w:hAnsi="Arial" w:cs="Arial"/>
          <w:lang w:val="mk-MK"/>
        </w:rPr>
        <w:t>бира двајца експерти за постоја</w:t>
      </w:r>
      <w:r w:rsidRPr="006C5A3B">
        <w:rPr>
          <w:rFonts w:ascii="Arial" w:hAnsi="Arial" w:cs="Arial"/>
          <w:lang w:val="mk-MK"/>
        </w:rPr>
        <w:t>на поддршка, а во рок од шест месеци изготвува листа на дополнителни на</w:t>
      </w:r>
      <w:r w:rsidR="007C730E">
        <w:rPr>
          <w:rFonts w:ascii="Arial" w:hAnsi="Arial" w:cs="Arial"/>
          <w:lang w:val="mk-MK"/>
        </w:rPr>
        <w:t>ционални или меѓународни експер</w:t>
      </w:r>
      <w:r w:rsidRPr="006C5A3B">
        <w:rPr>
          <w:rFonts w:ascii="Arial" w:hAnsi="Arial" w:cs="Arial"/>
          <w:lang w:val="mk-MK"/>
        </w:rPr>
        <w:t>ти кои може да бидат акредитирани како експерти за секој случај поединечно за период кој е неопходен за подготвување, реал</w:t>
      </w:r>
      <w:r w:rsidR="007C730E">
        <w:rPr>
          <w:rFonts w:ascii="Arial" w:hAnsi="Arial" w:cs="Arial"/>
          <w:lang w:val="mk-MK"/>
        </w:rPr>
        <w:t>изирање и известување за технич</w:t>
      </w:r>
      <w:r w:rsidRPr="006C5A3B">
        <w:rPr>
          <w:rFonts w:ascii="Arial" w:hAnsi="Arial" w:cs="Arial"/>
          <w:lang w:val="mk-MK"/>
        </w:rPr>
        <w:t>киот резултат од извршениот надзор.</w:t>
      </w:r>
    </w:p>
    <w:p w:rsidR="006C5A3B" w:rsidRDefault="006C5A3B" w:rsidP="006C5A3B">
      <w:pPr>
        <w:autoSpaceDE w:val="0"/>
        <w:autoSpaceDN w:val="0"/>
        <w:adjustRightInd w:val="0"/>
        <w:ind w:left="0" w:firstLine="720"/>
        <w:rPr>
          <w:rFonts w:ascii="Arial" w:hAnsi="Arial" w:cs="Arial"/>
          <w:lang w:val="mk-MK"/>
        </w:rPr>
      </w:pPr>
      <w:r w:rsidRPr="006C5A3B">
        <w:rPr>
          <w:rFonts w:ascii="Arial" w:hAnsi="Arial" w:cs="Arial"/>
          <w:lang w:val="mk-MK"/>
        </w:rPr>
        <w:t>(3) На барање на</w:t>
      </w:r>
      <w:r w:rsidR="00DF572F">
        <w:rPr>
          <w:rFonts w:ascii="Arial" w:hAnsi="Arial" w:cs="Arial"/>
          <w:lang w:val="mk-MK"/>
        </w:rPr>
        <w:t xml:space="preserve"> Комисијата, Агенцијата за елек</w:t>
      </w:r>
      <w:r w:rsidRPr="006C5A3B">
        <w:rPr>
          <w:rFonts w:ascii="Arial" w:hAnsi="Arial" w:cs="Arial"/>
          <w:lang w:val="mk-MK"/>
        </w:rPr>
        <w:t xml:space="preserve">тронски комуникации, Дирекцијата за безбедност на класифицирани информации и Дирекцијата за заштита на личните податоци, </w:t>
      </w:r>
      <w:r w:rsidR="00DF572F">
        <w:rPr>
          <w:rFonts w:ascii="Arial" w:hAnsi="Arial" w:cs="Arial"/>
          <w:lang w:val="mk-MK"/>
        </w:rPr>
        <w:t>овластениот орган кој не е пред</w:t>
      </w:r>
      <w:r w:rsidRPr="006C5A3B">
        <w:rPr>
          <w:rFonts w:ascii="Arial" w:hAnsi="Arial" w:cs="Arial"/>
          <w:lang w:val="mk-MK"/>
        </w:rPr>
        <w:t>мет на надзор и која било друга државна институција дава експертска поддршка на Комисијата за прашања од нивна надлежност утврдени со закон, за време на вршењето на надзорот, согласно со овој закон.</w:t>
      </w:r>
      <w:r>
        <w:rPr>
          <w:rFonts w:ascii="Arial" w:hAnsi="Arial" w:cs="Arial"/>
          <w:lang w:val="mk-MK"/>
        </w:rPr>
        <w:t>“</w:t>
      </w:r>
    </w:p>
    <w:p w:rsidR="007C730E" w:rsidRDefault="006C5A3B" w:rsidP="006C5A3B">
      <w:pPr>
        <w:autoSpaceDE w:val="0"/>
        <w:autoSpaceDN w:val="0"/>
        <w:adjustRightInd w:val="0"/>
        <w:ind w:left="0" w:firstLine="720"/>
        <w:rPr>
          <w:rFonts w:ascii="Arial" w:hAnsi="Arial" w:cs="Arial"/>
          <w:lang w:val="mk-MK"/>
        </w:rPr>
      </w:pPr>
      <w:r>
        <w:rPr>
          <w:rFonts w:ascii="Arial" w:hAnsi="Arial" w:cs="Arial"/>
          <w:lang w:val="mk-MK"/>
        </w:rPr>
        <w:t xml:space="preserve">  Согласно со</w:t>
      </w:r>
      <w:r w:rsidR="00DF572F">
        <w:rPr>
          <w:rFonts w:ascii="Arial" w:hAnsi="Arial" w:cs="Arial"/>
          <w:lang w:val="mk-MK"/>
        </w:rPr>
        <w:t xml:space="preserve"> обврската </w:t>
      </w:r>
      <w:r w:rsidR="00717791">
        <w:rPr>
          <w:rFonts w:ascii="Arial" w:hAnsi="Arial" w:cs="Arial"/>
          <w:lang w:val="mk-MK"/>
        </w:rPr>
        <w:t xml:space="preserve">од </w:t>
      </w:r>
      <w:r>
        <w:rPr>
          <w:rFonts w:ascii="Arial" w:hAnsi="Arial" w:cs="Arial"/>
          <w:lang w:val="mk-MK"/>
        </w:rPr>
        <w:t>членот 39 од законот,  Комисијата за надзор над спроведување на мерките за следење на комуникациите во Собранието објави јавен повик за ангажирање на двајца технички експерти за постојана поддршка во Комисијата</w:t>
      </w:r>
      <w:r w:rsidR="007C730E">
        <w:rPr>
          <w:rFonts w:ascii="Arial" w:hAnsi="Arial" w:cs="Arial"/>
          <w:lang w:val="mk-MK"/>
        </w:rPr>
        <w:t>.</w:t>
      </w:r>
    </w:p>
    <w:p w:rsidR="007C730E" w:rsidRDefault="007C730E" w:rsidP="006C5A3B">
      <w:pPr>
        <w:autoSpaceDE w:val="0"/>
        <w:autoSpaceDN w:val="0"/>
        <w:adjustRightInd w:val="0"/>
        <w:ind w:left="0" w:firstLine="720"/>
        <w:rPr>
          <w:rFonts w:ascii="Arial" w:hAnsi="Arial" w:cs="Arial"/>
          <w:lang w:val="mk-MK"/>
        </w:rPr>
      </w:pPr>
      <w:r>
        <w:rPr>
          <w:rFonts w:ascii="Arial" w:hAnsi="Arial" w:cs="Arial"/>
          <w:lang w:val="mk-MK"/>
        </w:rPr>
        <w:t xml:space="preserve">Иако начинот на ангажирање на техничките експерти е уреден со постојниот закон, правото на месечниот надоместок за </w:t>
      </w:r>
      <w:r w:rsidR="006C5A3B">
        <w:rPr>
          <w:rFonts w:ascii="Arial" w:hAnsi="Arial" w:cs="Arial"/>
          <w:lang w:val="mk-MK"/>
        </w:rPr>
        <w:t xml:space="preserve"> </w:t>
      </w:r>
      <w:r>
        <w:rPr>
          <w:rFonts w:ascii="Arial" w:hAnsi="Arial" w:cs="Arial"/>
          <w:lang w:val="mk-MK"/>
        </w:rPr>
        <w:t>нивното ангажирање  и висината на износот не е регулиран во</w:t>
      </w:r>
      <w:r w:rsidRPr="007C730E">
        <w:rPr>
          <w:rFonts w:ascii="Arial" w:hAnsi="Arial" w:cs="Arial"/>
          <w:lang w:val="mk-MK"/>
        </w:rPr>
        <w:t xml:space="preserve"> </w:t>
      </w:r>
      <w:r>
        <w:rPr>
          <w:rFonts w:ascii="Arial" w:hAnsi="Arial" w:cs="Arial"/>
          <w:lang w:val="mk-MK"/>
        </w:rPr>
        <w:t>Законот за следење на комуникациите („Службен весник на Република Македонија“ број 71/18</w:t>
      </w:r>
      <w:r w:rsidR="004A6D9E">
        <w:rPr>
          <w:rFonts w:ascii="Arial" w:hAnsi="Arial" w:cs="Arial"/>
          <w:lang w:val="mk-MK"/>
        </w:rPr>
        <w:t xml:space="preserve"> и 108/19</w:t>
      </w:r>
      <w:r>
        <w:rPr>
          <w:rFonts w:ascii="Arial" w:hAnsi="Arial" w:cs="Arial"/>
          <w:lang w:val="mk-MK"/>
        </w:rPr>
        <w:t>).</w:t>
      </w:r>
    </w:p>
    <w:p w:rsidR="00027EEA" w:rsidRDefault="00DF572F" w:rsidP="001560C8">
      <w:pPr>
        <w:tabs>
          <w:tab w:val="left" w:pos="720"/>
        </w:tabs>
        <w:autoSpaceDE w:val="0"/>
        <w:autoSpaceDN w:val="0"/>
        <w:adjustRightInd w:val="0"/>
        <w:ind w:left="0" w:firstLine="720"/>
        <w:rPr>
          <w:rFonts w:ascii="Arial" w:hAnsi="Arial" w:cs="Arial"/>
          <w:lang w:val="mk-MK"/>
        </w:rPr>
      </w:pPr>
      <w:r>
        <w:rPr>
          <w:rFonts w:ascii="Arial" w:hAnsi="Arial" w:cs="Arial"/>
          <w:lang w:val="mk-MK"/>
        </w:rPr>
        <w:t xml:space="preserve">Со досегашната примена на  законот </w:t>
      </w:r>
      <w:r w:rsidR="001560C8">
        <w:rPr>
          <w:rFonts w:ascii="Arial" w:hAnsi="Arial" w:cs="Arial"/>
          <w:lang w:val="mk-MK"/>
        </w:rPr>
        <w:t xml:space="preserve">се наметна потребата да се дорегулираат </w:t>
      </w:r>
      <w:r>
        <w:rPr>
          <w:rFonts w:ascii="Arial" w:hAnsi="Arial" w:cs="Arial"/>
          <w:lang w:val="mk-MK"/>
        </w:rPr>
        <w:t xml:space="preserve"> одредбите за начинот на постапување на Советот по сопствена иницијатива или по </w:t>
      </w:r>
      <w:r w:rsidR="001560C8">
        <w:rPr>
          <w:rFonts w:ascii="Arial" w:hAnsi="Arial" w:cs="Arial"/>
          <w:lang w:val="mk-MK"/>
        </w:rPr>
        <w:lastRenderedPageBreak/>
        <w:t>преставка поднесена од граѓанин и за месечниот надоместок за</w:t>
      </w:r>
      <w:r w:rsidR="001560C8" w:rsidRPr="001560C8">
        <w:rPr>
          <w:rFonts w:ascii="Arial" w:hAnsi="Arial" w:cs="Arial"/>
          <w:lang w:val="mk-MK"/>
        </w:rPr>
        <w:t xml:space="preserve"> </w:t>
      </w:r>
      <w:r w:rsidR="001560C8" w:rsidRPr="00E443DB">
        <w:rPr>
          <w:rFonts w:ascii="Arial" w:hAnsi="Arial" w:cs="Arial"/>
          <w:lang w:val="mk-MK"/>
        </w:rPr>
        <w:t>Совет</w:t>
      </w:r>
      <w:r w:rsidR="001560C8">
        <w:rPr>
          <w:rFonts w:ascii="Arial" w:hAnsi="Arial" w:cs="Arial"/>
          <w:lang w:val="mk-MK"/>
        </w:rPr>
        <w:t>от</w:t>
      </w:r>
      <w:r w:rsidR="001560C8" w:rsidRPr="00E443DB">
        <w:rPr>
          <w:rFonts w:ascii="Arial" w:hAnsi="Arial" w:cs="Arial"/>
          <w:lang w:val="mk-MK"/>
        </w:rPr>
        <w:t xml:space="preserve"> за граѓански надзор</w:t>
      </w:r>
      <w:r w:rsidR="001560C8">
        <w:rPr>
          <w:rFonts w:ascii="Arial" w:hAnsi="Arial" w:cs="Arial"/>
          <w:lang w:val="mk-MK"/>
        </w:rPr>
        <w:t xml:space="preserve">. </w:t>
      </w:r>
    </w:p>
    <w:p w:rsidR="003B24B1" w:rsidRPr="00027EEA" w:rsidRDefault="003B24B1" w:rsidP="00DF572F">
      <w:pPr>
        <w:autoSpaceDE w:val="0"/>
        <w:autoSpaceDN w:val="0"/>
        <w:adjustRightInd w:val="0"/>
        <w:ind w:left="0" w:firstLine="720"/>
        <w:rPr>
          <w:rFonts w:ascii="Arial" w:hAnsi="Arial" w:cs="Arial"/>
          <w:lang w:val="mk-MK"/>
        </w:rPr>
      </w:pPr>
      <w:r>
        <w:rPr>
          <w:rFonts w:ascii="Arial" w:hAnsi="Arial" w:cs="Arial"/>
          <w:lang w:val="mk-MK"/>
        </w:rPr>
        <w:t xml:space="preserve">Со предложените измени и дополнувања на законот </w:t>
      </w:r>
      <w:r w:rsidR="001560C8">
        <w:rPr>
          <w:rFonts w:ascii="Arial" w:hAnsi="Arial" w:cs="Arial"/>
          <w:lang w:val="mk-MK"/>
        </w:rPr>
        <w:t xml:space="preserve">исто така </w:t>
      </w:r>
      <w:r>
        <w:rPr>
          <w:rFonts w:ascii="Arial" w:hAnsi="Arial" w:cs="Arial"/>
          <w:lang w:val="mk-MK"/>
        </w:rPr>
        <w:t>се врши и усогласување на одредбите од законот со надлежностите на Собранието утврдени во Уставот.</w:t>
      </w:r>
    </w:p>
    <w:p w:rsidR="008F2F57" w:rsidRDefault="007C730E" w:rsidP="00D523BB">
      <w:pPr>
        <w:autoSpaceDE w:val="0"/>
        <w:autoSpaceDN w:val="0"/>
        <w:adjustRightInd w:val="0"/>
        <w:ind w:left="0" w:firstLine="720"/>
        <w:rPr>
          <w:rFonts w:ascii="Arial" w:hAnsi="Arial" w:cs="Arial"/>
          <w:lang w:val="mk-MK"/>
        </w:rPr>
      </w:pPr>
      <w:r>
        <w:rPr>
          <w:rFonts w:ascii="Arial" w:hAnsi="Arial" w:cs="Arial"/>
          <w:lang w:val="mk-MK"/>
        </w:rPr>
        <w:t xml:space="preserve">Од тие причини </w:t>
      </w:r>
      <w:r w:rsidR="001560C8">
        <w:rPr>
          <w:rFonts w:ascii="Arial" w:hAnsi="Arial" w:cs="Arial"/>
          <w:lang w:val="mk-MK"/>
        </w:rPr>
        <w:t>заради ефективно вршење на надзорот од страна на  Комисијата за надзор над спроведување на мерките за следење на комуникациите и за работата на</w:t>
      </w:r>
      <w:r w:rsidR="001560C8" w:rsidRPr="003B3D94">
        <w:rPr>
          <w:rFonts w:ascii="Arial" w:hAnsi="Arial" w:cs="Arial"/>
          <w:bCs/>
          <w:lang w:val="mk-MK"/>
        </w:rPr>
        <w:t xml:space="preserve"> </w:t>
      </w:r>
      <w:r w:rsidR="001560C8">
        <w:rPr>
          <w:rFonts w:ascii="Arial" w:hAnsi="Arial" w:cs="Arial"/>
          <w:bCs/>
          <w:lang w:val="mk-MK"/>
        </w:rPr>
        <w:t xml:space="preserve">Советот </w:t>
      </w:r>
      <w:r w:rsidR="001560C8" w:rsidRPr="00BC3F74">
        <w:rPr>
          <w:rFonts w:ascii="Arial" w:hAnsi="Arial" w:cs="Arial"/>
          <w:bCs/>
          <w:lang w:val="mk-MK"/>
        </w:rPr>
        <w:t>за граѓански надзор</w:t>
      </w:r>
      <w:r w:rsidR="001560C8">
        <w:rPr>
          <w:rFonts w:ascii="Arial" w:hAnsi="Arial" w:cs="Arial"/>
          <w:lang w:val="mk-MK"/>
        </w:rPr>
        <w:t xml:space="preserve"> потребна е </w:t>
      </w:r>
      <w:r>
        <w:rPr>
          <w:rFonts w:ascii="Arial" w:hAnsi="Arial" w:cs="Arial"/>
          <w:lang w:val="mk-MK"/>
        </w:rPr>
        <w:t xml:space="preserve">предметната </w:t>
      </w:r>
      <w:r w:rsidR="001560C8">
        <w:rPr>
          <w:rFonts w:ascii="Arial" w:hAnsi="Arial" w:cs="Arial"/>
          <w:lang w:val="mk-MK"/>
        </w:rPr>
        <w:t>измена и дополнување на законот.</w:t>
      </w:r>
    </w:p>
    <w:p w:rsidR="00717791" w:rsidRPr="00D523BB" w:rsidRDefault="00717791" w:rsidP="00D523BB">
      <w:pPr>
        <w:autoSpaceDE w:val="0"/>
        <w:autoSpaceDN w:val="0"/>
        <w:adjustRightInd w:val="0"/>
        <w:ind w:left="0" w:firstLine="720"/>
        <w:rPr>
          <w:rFonts w:ascii="Arial" w:hAnsi="Arial" w:cs="Arial"/>
          <w:lang w:val="mk-MK"/>
        </w:rPr>
      </w:pPr>
    </w:p>
    <w:p w:rsidR="002B15FC" w:rsidRPr="00273D0A" w:rsidRDefault="008F2F57" w:rsidP="00C64E95">
      <w:pPr>
        <w:ind w:left="0" w:firstLine="810"/>
        <w:rPr>
          <w:rFonts w:ascii="Arial" w:hAnsi="Arial" w:cs="Arial"/>
          <w:lang w:val="ru-RU"/>
        </w:rPr>
      </w:pPr>
      <w:r w:rsidRPr="00862992">
        <w:rPr>
          <w:rFonts w:ascii="Arial" w:hAnsi="Arial" w:cs="Arial"/>
        </w:rPr>
        <w:t>II</w:t>
      </w:r>
      <w:r w:rsidRPr="00862992">
        <w:rPr>
          <w:rFonts w:ascii="Arial" w:hAnsi="Arial" w:cs="Arial"/>
          <w:lang w:val="ru-RU"/>
        </w:rPr>
        <w:t>. ЦЕЛИ, НАЧЕЛА И ОСНОВНИ РЕШЕНИЈА НА ПРЕДЛОГОТ НА ЗАКОНОТ</w:t>
      </w:r>
    </w:p>
    <w:p w:rsidR="002C716E" w:rsidRDefault="002C716E" w:rsidP="008F2F57">
      <w:pPr>
        <w:spacing w:line="276" w:lineRule="auto"/>
        <w:ind w:left="0" w:firstLine="720"/>
        <w:rPr>
          <w:rFonts w:ascii="Arial" w:hAnsi="Arial" w:cs="Arial"/>
          <w:lang w:val="mk-MK"/>
        </w:rPr>
      </w:pPr>
    </w:p>
    <w:p w:rsidR="003B24B1" w:rsidRDefault="00C64E95" w:rsidP="003B24B1">
      <w:pPr>
        <w:autoSpaceDE w:val="0"/>
        <w:autoSpaceDN w:val="0"/>
        <w:adjustRightInd w:val="0"/>
        <w:ind w:left="0" w:firstLine="720"/>
        <w:rPr>
          <w:rFonts w:ascii="Arial" w:hAnsi="Arial" w:cs="Arial"/>
          <w:lang w:val="mk-MK"/>
        </w:rPr>
      </w:pPr>
      <w:r>
        <w:rPr>
          <w:rFonts w:ascii="Arial" w:hAnsi="Arial" w:cs="Arial"/>
          <w:lang w:val="mk-MK"/>
        </w:rPr>
        <w:t>Основната цел</w:t>
      </w:r>
      <w:r w:rsidR="002B15FC">
        <w:rPr>
          <w:rFonts w:ascii="Arial" w:hAnsi="Arial" w:cs="Arial"/>
          <w:lang w:val="mk-MK"/>
        </w:rPr>
        <w:t xml:space="preserve"> на Предлог </w:t>
      </w:r>
      <w:r>
        <w:rPr>
          <w:rFonts w:ascii="Arial" w:hAnsi="Arial" w:cs="Arial"/>
          <w:lang w:val="mk-MK"/>
        </w:rPr>
        <w:t xml:space="preserve">на законот е </w:t>
      </w:r>
      <w:r w:rsidR="002B15FC">
        <w:rPr>
          <w:rFonts w:ascii="Arial" w:hAnsi="Arial" w:cs="Arial"/>
          <w:lang w:val="mk-MK"/>
        </w:rPr>
        <w:t xml:space="preserve"> </w:t>
      </w:r>
      <w:r w:rsidRPr="00BD1983">
        <w:rPr>
          <w:rFonts w:ascii="Arial" w:hAnsi="Arial" w:cs="Arial"/>
        </w:rPr>
        <w:t>владеење</w:t>
      </w:r>
      <w:r>
        <w:rPr>
          <w:rFonts w:ascii="Arial" w:hAnsi="Arial" w:cs="Arial"/>
          <w:lang w:val="mk-MK"/>
        </w:rPr>
        <w:t xml:space="preserve">то </w:t>
      </w:r>
      <w:r w:rsidRPr="00BD1983">
        <w:rPr>
          <w:rFonts w:ascii="Arial" w:hAnsi="Arial" w:cs="Arial"/>
        </w:rPr>
        <w:t xml:space="preserve"> на правото во врска со следењето на комуникациите</w:t>
      </w:r>
      <w:r>
        <w:rPr>
          <w:rFonts w:ascii="Arial" w:hAnsi="Arial" w:cs="Arial"/>
          <w:lang w:val="mk-MK"/>
        </w:rPr>
        <w:t xml:space="preserve">, </w:t>
      </w:r>
      <w:r w:rsidRPr="00C64E95">
        <w:rPr>
          <w:rFonts w:ascii="Arial" w:eastAsia="Times New Roman" w:hAnsi="Arial" w:cs="Arial"/>
          <w:lang w:val="ru-RU"/>
        </w:rPr>
        <w:t>почитување</w:t>
      </w:r>
      <w:r>
        <w:rPr>
          <w:rFonts w:ascii="Arial" w:eastAsia="Times New Roman" w:hAnsi="Arial" w:cs="Arial"/>
          <w:lang w:val="ru-RU"/>
        </w:rPr>
        <w:t>то</w:t>
      </w:r>
      <w:r w:rsidRPr="00C64E95">
        <w:rPr>
          <w:rFonts w:ascii="Arial" w:eastAsia="Times New Roman" w:hAnsi="Arial" w:cs="Arial"/>
          <w:lang w:val="ru-RU"/>
        </w:rPr>
        <w:t xml:space="preserve"> на човековите слободи и права утврдени со </w:t>
      </w:r>
      <w:r w:rsidR="00187B7D">
        <w:rPr>
          <w:rFonts w:ascii="Arial" w:eastAsia="Times New Roman" w:hAnsi="Arial" w:cs="Arial"/>
          <w:lang w:val="ru-RU"/>
        </w:rPr>
        <w:t>У</w:t>
      </w:r>
      <w:r w:rsidRPr="00C64E95">
        <w:rPr>
          <w:rFonts w:ascii="Arial" w:eastAsia="Times New Roman" w:hAnsi="Arial" w:cs="Arial"/>
          <w:lang w:val="ru-RU"/>
        </w:rPr>
        <w:t>став</w:t>
      </w:r>
      <w:r>
        <w:rPr>
          <w:rFonts w:ascii="Arial" w:eastAsia="Times New Roman" w:hAnsi="Arial" w:cs="Arial"/>
          <w:lang w:val="ru-RU"/>
        </w:rPr>
        <w:t>от</w:t>
      </w:r>
      <w:r w:rsidRPr="00C64E95">
        <w:rPr>
          <w:rFonts w:ascii="Arial" w:eastAsia="Times New Roman" w:hAnsi="Arial" w:cs="Arial"/>
          <w:lang w:val="ru-RU"/>
        </w:rPr>
        <w:t>, закон и ратификувани меѓународни договори и</w:t>
      </w:r>
      <w:r>
        <w:rPr>
          <w:rFonts w:ascii="Arial" w:hAnsi="Arial" w:cs="Arial"/>
          <w:lang w:val="mk-MK"/>
        </w:rPr>
        <w:t xml:space="preserve"> </w:t>
      </w:r>
      <w:r>
        <w:rPr>
          <w:rFonts w:ascii="Arial" w:eastAsia="Times New Roman" w:hAnsi="Arial" w:cs="Arial"/>
          <w:lang w:val="ru-RU"/>
        </w:rPr>
        <w:t xml:space="preserve">забраната </w:t>
      </w:r>
      <w:r w:rsidRPr="00C64E95">
        <w:rPr>
          <w:rFonts w:ascii="Arial" w:eastAsia="Times New Roman" w:hAnsi="Arial" w:cs="Arial"/>
          <w:lang w:val="ru-RU"/>
        </w:rPr>
        <w:t>за следење на комуникациите од овој закон без судска наредба</w:t>
      </w:r>
      <w:r w:rsidR="003B24B1">
        <w:rPr>
          <w:rFonts w:ascii="Arial" w:eastAsia="Times New Roman" w:hAnsi="Arial" w:cs="Arial"/>
          <w:lang w:val="ru-RU"/>
        </w:rPr>
        <w:t>,</w:t>
      </w:r>
      <w:r w:rsidR="00A54F5C">
        <w:rPr>
          <w:rFonts w:ascii="Arial" w:eastAsia="Times New Roman" w:hAnsi="Arial" w:cs="Arial"/>
          <w:lang w:val="ru-RU"/>
        </w:rPr>
        <w:t xml:space="preserve"> </w:t>
      </w:r>
      <w:r w:rsidR="003B24B1">
        <w:rPr>
          <w:rFonts w:ascii="Arial" w:eastAsia="Times New Roman" w:hAnsi="Arial" w:cs="Arial"/>
          <w:lang w:val="ru-RU"/>
        </w:rPr>
        <w:t>преку работата на</w:t>
      </w:r>
      <w:r w:rsidR="003B24B1" w:rsidRPr="003B24B1">
        <w:rPr>
          <w:rFonts w:ascii="Arial" w:hAnsi="Arial" w:cs="Arial"/>
          <w:lang w:val="mk-MK"/>
        </w:rPr>
        <w:t xml:space="preserve"> </w:t>
      </w:r>
      <w:r w:rsidR="003B24B1">
        <w:rPr>
          <w:rFonts w:ascii="Arial" w:hAnsi="Arial" w:cs="Arial"/>
          <w:lang w:val="mk-MK"/>
        </w:rPr>
        <w:t xml:space="preserve">Комисијата за надзор над спроведување на мерките за следење на комуникациите и </w:t>
      </w:r>
      <w:r w:rsidR="003B24B1">
        <w:rPr>
          <w:rFonts w:ascii="Arial" w:hAnsi="Arial" w:cs="Arial"/>
          <w:bCs/>
          <w:lang w:val="mk-MK"/>
        </w:rPr>
        <w:t xml:space="preserve">Советот </w:t>
      </w:r>
      <w:r w:rsidR="003B24B1" w:rsidRPr="00BC3F74">
        <w:rPr>
          <w:rFonts w:ascii="Arial" w:hAnsi="Arial" w:cs="Arial"/>
          <w:bCs/>
          <w:lang w:val="mk-MK"/>
        </w:rPr>
        <w:t>за граѓански надзор</w:t>
      </w:r>
      <w:r w:rsidR="003B24B1">
        <w:rPr>
          <w:rFonts w:ascii="Arial" w:hAnsi="Arial" w:cs="Arial"/>
          <w:lang w:val="mk-MK"/>
        </w:rPr>
        <w:t>.</w:t>
      </w:r>
    </w:p>
    <w:p w:rsidR="002C716E" w:rsidRDefault="003B24B1" w:rsidP="00C64E95">
      <w:pPr>
        <w:tabs>
          <w:tab w:val="left" w:pos="450"/>
        </w:tabs>
        <w:spacing w:line="276" w:lineRule="auto"/>
        <w:ind w:left="0" w:firstLine="720"/>
        <w:rPr>
          <w:rFonts w:ascii="Arial" w:hAnsi="Arial" w:cs="Arial"/>
          <w:lang w:val="mk-MK"/>
        </w:rPr>
      </w:pPr>
      <w:r>
        <w:rPr>
          <w:rFonts w:ascii="Arial" w:eastAsia="Times New Roman" w:hAnsi="Arial" w:cs="Arial"/>
          <w:lang w:val="ru-RU"/>
        </w:rPr>
        <w:t xml:space="preserve"> </w:t>
      </w:r>
      <w:r w:rsidR="00C64E95" w:rsidRPr="00C64E95">
        <w:rPr>
          <w:rFonts w:ascii="Arial" w:eastAsia="Times New Roman" w:hAnsi="Arial" w:cs="Arial"/>
          <w:lang w:val="ru-RU"/>
        </w:rPr>
        <w:t xml:space="preserve">  </w:t>
      </w:r>
    </w:p>
    <w:p w:rsidR="002C716E" w:rsidRDefault="002C716E" w:rsidP="002C716E">
      <w:pPr>
        <w:spacing w:line="276" w:lineRule="auto"/>
        <w:ind w:left="0" w:firstLine="720"/>
        <w:rPr>
          <w:rFonts w:ascii="Arial" w:hAnsi="Arial" w:cs="Arial"/>
          <w:lang w:val="mk-MK"/>
        </w:rPr>
      </w:pPr>
    </w:p>
    <w:p w:rsidR="008F2F57" w:rsidRDefault="008F2F57" w:rsidP="002C716E">
      <w:pPr>
        <w:spacing w:line="276" w:lineRule="auto"/>
        <w:ind w:left="0" w:firstLine="720"/>
        <w:rPr>
          <w:rFonts w:ascii="Arial" w:hAnsi="Arial" w:cs="Arial"/>
          <w:lang w:val="ru-RU"/>
        </w:rPr>
      </w:pPr>
      <w:r w:rsidRPr="00862992">
        <w:rPr>
          <w:rFonts w:ascii="Arial" w:hAnsi="Arial" w:cs="Arial"/>
        </w:rPr>
        <w:t>III</w:t>
      </w:r>
      <w:r w:rsidRPr="00862992">
        <w:rPr>
          <w:rFonts w:ascii="Arial" w:hAnsi="Arial" w:cs="Arial"/>
          <w:lang w:val="ru-RU"/>
        </w:rPr>
        <w:t>. ОЦЕНА НА ФИНАНСИСКИТЕ ПОСЛЕДИЦИ ОД ПРЕДЛОГОТ НА ЗАКОНОТ ВРЗ БУЏЕТОТ И ДРУГИТЕ ЈАВНИ ФИНАНСИСКИ СРЕДСТВА</w:t>
      </w:r>
    </w:p>
    <w:p w:rsidR="002C716E" w:rsidRPr="00862992" w:rsidRDefault="002C716E" w:rsidP="002C716E">
      <w:pPr>
        <w:spacing w:line="276" w:lineRule="auto"/>
        <w:ind w:left="0" w:firstLine="720"/>
        <w:rPr>
          <w:rFonts w:ascii="Arial" w:hAnsi="Arial" w:cs="Arial"/>
          <w:lang w:val="ru-RU"/>
        </w:rPr>
      </w:pPr>
    </w:p>
    <w:p w:rsidR="008F2F57" w:rsidRDefault="00273D0A" w:rsidP="00D523BB">
      <w:pPr>
        <w:tabs>
          <w:tab w:val="left" w:pos="900"/>
          <w:tab w:val="left" w:pos="1080"/>
          <w:tab w:val="left" w:pos="1440"/>
        </w:tabs>
        <w:spacing w:line="276" w:lineRule="auto"/>
        <w:ind w:left="0" w:firstLine="720"/>
        <w:rPr>
          <w:rFonts w:ascii="Arial" w:hAnsi="Arial" w:cs="Arial"/>
          <w:lang w:val="ru-RU"/>
        </w:rPr>
      </w:pPr>
      <w:r>
        <w:rPr>
          <w:rFonts w:ascii="Arial" w:hAnsi="Arial" w:cs="Arial"/>
          <w:lang w:val="ru-RU"/>
        </w:rPr>
        <w:t>Предложените</w:t>
      </w:r>
      <w:r w:rsidR="008F2F57">
        <w:rPr>
          <w:rFonts w:ascii="Arial" w:hAnsi="Arial" w:cs="Arial"/>
          <w:lang w:val="ru-RU"/>
        </w:rPr>
        <w:t xml:space="preserve"> </w:t>
      </w:r>
      <w:r w:rsidR="008F2F57" w:rsidRPr="00862992">
        <w:rPr>
          <w:rFonts w:ascii="Arial" w:hAnsi="Arial" w:cs="Arial"/>
          <w:lang w:val="ru-RU"/>
        </w:rPr>
        <w:t>закон</w:t>
      </w:r>
      <w:r>
        <w:rPr>
          <w:rFonts w:ascii="Arial" w:hAnsi="Arial" w:cs="Arial"/>
          <w:lang w:val="ru-RU"/>
        </w:rPr>
        <w:t xml:space="preserve">ски одредби не предизвикуваат дополнителни </w:t>
      </w:r>
      <w:r w:rsidR="008F2F57" w:rsidRPr="00862992">
        <w:rPr>
          <w:rFonts w:ascii="Arial" w:hAnsi="Arial" w:cs="Arial"/>
          <w:lang w:val="ru-RU"/>
        </w:rPr>
        <w:t xml:space="preserve"> </w:t>
      </w:r>
      <w:r>
        <w:rPr>
          <w:rFonts w:ascii="Arial" w:hAnsi="Arial" w:cs="Arial"/>
          <w:iCs/>
          <w:lang w:val="mk-MK"/>
        </w:rPr>
        <w:t xml:space="preserve">финансиски импликации врз </w:t>
      </w:r>
      <w:r w:rsidR="008F2F57" w:rsidRPr="00862992">
        <w:rPr>
          <w:rFonts w:ascii="Arial" w:hAnsi="Arial" w:cs="Arial"/>
          <w:lang w:val="ru-RU"/>
        </w:rPr>
        <w:t xml:space="preserve"> Буџетот на Република </w:t>
      </w:r>
      <w:r>
        <w:rPr>
          <w:rFonts w:ascii="Arial" w:hAnsi="Arial" w:cs="Arial"/>
          <w:lang w:val="ru-RU"/>
        </w:rPr>
        <w:t xml:space="preserve">Северна </w:t>
      </w:r>
      <w:r w:rsidR="008F2F57" w:rsidRPr="00862992">
        <w:rPr>
          <w:rFonts w:ascii="Arial" w:hAnsi="Arial" w:cs="Arial"/>
          <w:lang w:val="ru-RU"/>
        </w:rPr>
        <w:t>Македонија од веќе постоечките</w:t>
      </w:r>
      <w:r>
        <w:rPr>
          <w:rFonts w:ascii="Arial" w:hAnsi="Arial" w:cs="Arial"/>
          <w:lang w:val="ru-RU"/>
        </w:rPr>
        <w:t xml:space="preserve"> средства</w:t>
      </w:r>
      <w:r w:rsidR="008F2F57" w:rsidRPr="00862992">
        <w:rPr>
          <w:rFonts w:ascii="Arial" w:hAnsi="Arial" w:cs="Arial"/>
          <w:lang w:val="ru-RU"/>
        </w:rPr>
        <w:t>.</w:t>
      </w:r>
    </w:p>
    <w:p w:rsidR="001560C8" w:rsidRPr="00862992" w:rsidRDefault="001560C8" w:rsidP="00D523BB">
      <w:pPr>
        <w:tabs>
          <w:tab w:val="left" w:pos="900"/>
          <w:tab w:val="left" w:pos="1080"/>
          <w:tab w:val="left" w:pos="1440"/>
        </w:tabs>
        <w:spacing w:line="276" w:lineRule="auto"/>
        <w:ind w:left="0" w:firstLine="720"/>
        <w:rPr>
          <w:rFonts w:ascii="Arial" w:hAnsi="Arial" w:cs="Arial"/>
          <w:lang w:val="ru-RU"/>
        </w:rPr>
      </w:pPr>
    </w:p>
    <w:p w:rsidR="008F2F57" w:rsidRPr="00862992" w:rsidRDefault="008F2F57" w:rsidP="008F2F57">
      <w:pPr>
        <w:tabs>
          <w:tab w:val="left" w:pos="900"/>
          <w:tab w:val="left" w:pos="1080"/>
          <w:tab w:val="left" w:pos="1440"/>
        </w:tabs>
        <w:spacing w:line="276" w:lineRule="auto"/>
        <w:ind w:left="0" w:firstLine="1440"/>
        <w:rPr>
          <w:rFonts w:ascii="Arial" w:hAnsi="Arial" w:cs="Arial"/>
          <w:lang w:val="mk-MK"/>
        </w:rPr>
      </w:pPr>
      <w:r w:rsidRPr="00862992">
        <w:rPr>
          <w:rFonts w:ascii="Arial" w:hAnsi="Arial" w:cs="Arial"/>
          <w:lang w:val="ru-RU"/>
        </w:rPr>
        <w:tab/>
      </w:r>
    </w:p>
    <w:p w:rsidR="008F2F57" w:rsidRPr="00862992" w:rsidRDefault="008F2F57" w:rsidP="00C64E95">
      <w:pPr>
        <w:ind w:left="0" w:firstLine="720"/>
        <w:rPr>
          <w:rFonts w:ascii="Arial" w:hAnsi="Arial" w:cs="Arial"/>
          <w:lang w:val="ru-RU"/>
        </w:rPr>
      </w:pPr>
      <w:r w:rsidRPr="00862992">
        <w:rPr>
          <w:rFonts w:ascii="Arial" w:hAnsi="Arial" w:cs="Arial"/>
        </w:rPr>
        <w:t>IV</w:t>
      </w:r>
      <w:r w:rsidRPr="00862992">
        <w:rPr>
          <w:rFonts w:ascii="Arial" w:hAnsi="Arial" w:cs="Arial"/>
          <w:lang w:val="ru-RU"/>
        </w:rPr>
        <w:t>. 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8F2F57" w:rsidRPr="00862992" w:rsidRDefault="008F2F57" w:rsidP="008F2F57">
      <w:pPr>
        <w:rPr>
          <w:rFonts w:ascii="Arial" w:hAnsi="Arial" w:cs="Arial"/>
          <w:lang w:val="ru-RU"/>
        </w:rPr>
      </w:pPr>
    </w:p>
    <w:p w:rsidR="002B15FC" w:rsidRDefault="008F2F57" w:rsidP="00273D0A">
      <w:pPr>
        <w:spacing w:line="276" w:lineRule="auto"/>
        <w:ind w:left="0" w:firstLine="720"/>
        <w:rPr>
          <w:rFonts w:ascii="Arial" w:hAnsi="Arial" w:cs="Arial"/>
          <w:lang w:val="mk-MK"/>
        </w:rPr>
      </w:pPr>
      <w:r w:rsidRPr="00862992">
        <w:rPr>
          <w:rFonts w:ascii="Arial" w:hAnsi="Arial" w:cs="Arial"/>
          <w:lang w:val="mk-MK"/>
        </w:rPr>
        <w:t>Спроведувањето на Предлог законот не повлекува</w:t>
      </w:r>
      <w:r w:rsidR="00273D0A">
        <w:rPr>
          <w:rFonts w:ascii="Arial" w:hAnsi="Arial" w:cs="Arial"/>
          <w:lang w:val="mk-MK"/>
        </w:rPr>
        <w:t xml:space="preserve"> финансиски импликации врз </w:t>
      </w:r>
      <w:r w:rsidR="00273D0A" w:rsidRPr="00862992">
        <w:rPr>
          <w:rFonts w:ascii="Arial" w:hAnsi="Arial" w:cs="Arial"/>
          <w:lang w:val="ru-RU"/>
        </w:rPr>
        <w:t xml:space="preserve">Буџетот на Република </w:t>
      </w:r>
      <w:r w:rsidR="00273D0A">
        <w:rPr>
          <w:rFonts w:ascii="Arial" w:hAnsi="Arial" w:cs="Arial"/>
          <w:lang w:val="ru-RU"/>
        </w:rPr>
        <w:t xml:space="preserve">Северна </w:t>
      </w:r>
      <w:r w:rsidR="00273D0A" w:rsidRPr="00862992">
        <w:rPr>
          <w:rFonts w:ascii="Arial" w:hAnsi="Arial" w:cs="Arial"/>
          <w:lang w:val="ru-RU"/>
        </w:rPr>
        <w:t>Македонија</w:t>
      </w:r>
      <w:r w:rsidR="00273D0A">
        <w:rPr>
          <w:rFonts w:ascii="Arial" w:hAnsi="Arial" w:cs="Arial"/>
          <w:lang w:val="mk-MK"/>
        </w:rPr>
        <w:t xml:space="preserve"> и дополнителни</w:t>
      </w:r>
      <w:r w:rsidRPr="00862992">
        <w:rPr>
          <w:rFonts w:ascii="Arial" w:hAnsi="Arial" w:cs="Arial"/>
          <w:lang w:val="mk-MK"/>
        </w:rPr>
        <w:t xml:space="preserve"> материјални обврски за одделни субјект</w:t>
      </w:r>
      <w:r>
        <w:rPr>
          <w:rFonts w:ascii="Arial" w:hAnsi="Arial" w:cs="Arial"/>
          <w:lang w:val="mk-MK"/>
        </w:rPr>
        <w:t>и.</w:t>
      </w:r>
    </w:p>
    <w:p w:rsidR="008F2F57" w:rsidRDefault="008F2F57" w:rsidP="008F2F57">
      <w:pPr>
        <w:ind w:left="0" w:firstLine="0"/>
        <w:rPr>
          <w:rFonts w:ascii="Arial" w:hAnsi="Arial" w:cs="Arial"/>
          <w:bCs/>
          <w:lang w:val="mk-MK"/>
        </w:rPr>
      </w:pPr>
    </w:p>
    <w:p w:rsidR="001560C8" w:rsidRDefault="001560C8" w:rsidP="008F2F57">
      <w:pPr>
        <w:ind w:left="0" w:firstLine="0"/>
        <w:rPr>
          <w:rFonts w:ascii="Arial" w:hAnsi="Arial" w:cs="Arial"/>
          <w:bCs/>
          <w:lang w:val="mk-MK"/>
        </w:rPr>
      </w:pPr>
    </w:p>
    <w:p w:rsidR="00C64E95" w:rsidRDefault="00C64E95" w:rsidP="00C64E95">
      <w:pPr>
        <w:spacing w:line="360" w:lineRule="auto"/>
        <w:ind w:left="0" w:firstLine="720"/>
        <w:jc w:val="left"/>
        <w:rPr>
          <w:rFonts w:ascii="Arial" w:hAnsi="Arial" w:cs="Arial"/>
          <w:lang w:val="mk-MK"/>
        </w:rPr>
      </w:pPr>
      <w:r w:rsidRPr="00862992">
        <w:rPr>
          <w:rFonts w:ascii="Arial" w:hAnsi="Arial" w:cs="Arial"/>
        </w:rPr>
        <w:t>V</w:t>
      </w:r>
      <w:r>
        <w:rPr>
          <w:rFonts w:ascii="Arial" w:hAnsi="Arial" w:cs="Arial"/>
          <w:lang w:val="mk-MK"/>
        </w:rPr>
        <w:t xml:space="preserve">. СКРАТЕНА ПОСТАПКА ЗА ДОНЕСУВАЊЕ НА ЗАКОНОТ </w:t>
      </w:r>
    </w:p>
    <w:p w:rsidR="00273D0A" w:rsidRDefault="00C64E95" w:rsidP="00C64E95">
      <w:pPr>
        <w:spacing w:line="276" w:lineRule="auto"/>
        <w:ind w:left="0" w:firstLine="720"/>
        <w:rPr>
          <w:rFonts w:ascii="Arial" w:hAnsi="Arial" w:cs="Arial"/>
          <w:bCs/>
          <w:lang w:val="mk-MK"/>
        </w:rPr>
      </w:pPr>
      <w:r>
        <w:rPr>
          <w:rFonts w:ascii="Arial" w:hAnsi="Arial" w:cs="Arial"/>
          <w:lang w:val="mk-MK"/>
        </w:rPr>
        <w:t>Со оглед на тоа дека не се работи за сложен и обемен закон согласно со членот 170 од Деловникот на Собранието на Република Македонија,</w:t>
      </w:r>
      <w:r w:rsidR="00390F8E">
        <w:rPr>
          <w:rFonts w:ascii="Arial" w:hAnsi="Arial" w:cs="Arial"/>
          <w:lang w:val="mk-MK"/>
        </w:rPr>
        <w:t xml:space="preserve"> </w:t>
      </w:r>
      <w:r>
        <w:rPr>
          <w:rFonts w:ascii="Arial" w:hAnsi="Arial" w:cs="Arial"/>
          <w:lang w:val="mk-MK"/>
        </w:rPr>
        <w:t xml:space="preserve">предлагаме </w:t>
      </w:r>
      <w:r w:rsidR="00390F8E">
        <w:rPr>
          <w:rFonts w:ascii="Arial" w:hAnsi="Arial" w:cs="Arial"/>
          <w:lang w:val="mk-MK"/>
        </w:rPr>
        <w:t>Собранието да расправа по Предлог на законот за изменување и дополнување на Законот за следење на комуникациите по скратена постапка.</w:t>
      </w:r>
      <w:r>
        <w:rPr>
          <w:rFonts w:ascii="Arial" w:hAnsi="Arial" w:cs="Arial"/>
        </w:rPr>
        <w:tab/>
      </w:r>
    </w:p>
    <w:p w:rsidR="00273D0A" w:rsidRDefault="00273D0A" w:rsidP="008F2F57">
      <w:pPr>
        <w:spacing w:line="360" w:lineRule="auto"/>
        <w:jc w:val="center"/>
        <w:rPr>
          <w:rFonts w:ascii="Arial" w:hAnsi="Arial" w:cs="Arial"/>
          <w:bCs/>
          <w:lang w:val="mk-MK"/>
        </w:rPr>
      </w:pPr>
    </w:p>
    <w:p w:rsidR="00273D0A" w:rsidRDefault="00273D0A" w:rsidP="008F2F57">
      <w:pPr>
        <w:spacing w:line="360" w:lineRule="auto"/>
        <w:jc w:val="center"/>
        <w:rPr>
          <w:rFonts w:ascii="Arial" w:hAnsi="Arial" w:cs="Arial"/>
          <w:bCs/>
          <w:lang w:val="mk-MK"/>
        </w:rPr>
      </w:pPr>
    </w:p>
    <w:p w:rsidR="00273D0A" w:rsidRDefault="00273D0A" w:rsidP="008F2F57">
      <w:pPr>
        <w:spacing w:line="360" w:lineRule="auto"/>
        <w:jc w:val="center"/>
        <w:rPr>
          <w:rFonts w:ascii="Arial" w:hAnsi="Arial" w:cs="Arial"/>
          <w:bCs/>
          <w:lang w:val="mk-MK"/>
        </w:rPr>
      </w:pPr>
    </w:p>
    <w:p w:rsidR="00273D0A" w:rsidRDefault="00273D0A" w:rsidP="008F2F57">
      <w:pPr>
        <w:spacing w:line="360" w:lineRule="auto"/>
        <w:jc w:val="center"/>
        <w:rPr>
          <w:rFonts w:ascii="Arial" w:hAnsi="Arial" w:cs="Arial"/>
          <w:bCs/>
          <w:lang w:val="mk-MK"/>
        </w:rPr>
      </w:pPr>
    </w:p>
    <w:p w:rsidR="00273D0A" w:rsidRDefault="00273D0A" w:rsidP="00273D0A">
      <w:pPr>
        <w:spacing w:line="360" w:lineRule="auto"/>
        <w:ind w:left="0" w:firstLine="0"/>
        <w:rPr>
          <w:rFonts w:ascii="Arial" w:hAnsi="Arial" w:cs="Arial"/>
          <w:bCs/>
          <w:lang w:val="mk-MK"/>
        </w:rPr>
      </w:pPr>
    </w:p>
    <w:p w:rsidR="001560C8" w:rsidRDefault="001560C8" w:rsidP="00273D0A">
      <w:pPr>
        <w:spacing w:line="360" w:lineRule="auto"/>
        <w:ind w:left="0" w:firstLine="0"/>
        <w:rPr>
          <w:rFonts w:ascii="Arial" w:hAnsi="Arial" w:cs="Arial"/>
          <w:bCs/>
          <w:lang w:val="mk-MK"/>
        </w:rPr>
      </w:pPr>
    </w:p>
    <w:p w:rsidR="001560C8" w:rsidRDefault="001560C8" w:rsidP="00273D0A">
      <w:pPr>
        <w:spacing w:line="360" w:lineRule="auto"/>
        <w:ind w:left="0" w:firstLine="0"/>
        <w:rPr>
          <w:rFonts w:ascii="Arial" w:hAnsi="Arial" w:cs="Arial"/>
          <w:bCs/>
          <w:lang w:val="mk-MK"/>
        </w:rPr>
      </w:pPr>
    </w:p>
    <w:p w:rsidR="008F2F57" w:rsidRDefault="008F2F57" w:rsidP="00CB4070">
      <w:pPr>
        <w:ind w:left="0" w:firstLine="0"/>
        <w:jc w:val="center"/>
        <w:rPr>
          <w:rFonts w:ascii="Arial" w:hAnsi="Arial" w:cs="Arial"/>
          <w:bCs/>
          <w:lang w:val="mk-MK"/>
        </w:rPr>
      </w:pPr>
      <w:r w:rsidRPr="008F2F57">
        <w:rPr>
          <w:rFonts w:ascii="Arial" w:hAnsi="Arial" w:cs="Arial"/>
          <w:bCs/>
          <w:lang w:val="mk-MK"/>
        </w:rPr>
        <w:t xml:space="preserve">ПРЕДЛОГ </w:t>
      </w:r>
      <w:r>
        <w:rPr>
          <w:rFonts w:ascii="Arial" w:hAnsi="Arial" w:cs="Arial"/>
          <w:bCs/>
          <w:lang w:val="mk-MK"/>
        </w:rPr>
        <w:t xml:space="preserve">НА </w:t>
      </w:r>
      <w:r w:rsidRPr="008F2F57">
        <w:rPr>
          <w:rFonts w:ascii="Arial" w:hAnsi="Arial" w:cs="Arial"/>
          <w:bCs/>
          <w:lang w:val="mk-MK"/>
        </w:rPr>
        <w:t xml:space="preserve">ЗАКОН </w:t>
      </w:r>
    </w:p>
    <w:p w:rsidR="002B15FC" w:rsidRPr="008F2F57" w:rsidRDefault="008F2F57" w:rsidP="00CB4070">
      <w:pPr>
        <w:ind w:left="0" w:firstLine="0"/>
        <w:jc w:val="center"/>
        <w:rPr>
          <w:rFonts w:ascii="Arial" w:hAnsi="Arial" w:cs="Arial"/>
          <w:bCs/>
          <w:lang w:val="mk-MK"/>
        </w:rPr>
      </w:pPr>
      <w:r w:rsidRPr="008F2F57">
        <w:rPr>
          <w:rFonts w:ascii="Arial" w:hAnsi="Arial" w:cs="Arial"/>
          <w:bCs/>
          <w:lang w:val="mk-MK"/>
        </w:rPr>
        <w:t xml:space="preserve">ЗА </w:t>
      </w:r>
      <w:r w:rsidR="00E953FE">
        <w:rPr>
          <w:rFonts w:ascii="Arial" w:hAnsi="Arial" w:cs="Arial"/>
          <w:bCs/>
          <w:lang w:val="mk-MK"/>
        </w:rPr>
        <w:t xml:space="preserve">ИЗМЕНУВАЊЕ И </w:t>
      </w:r>
      <w:r w:rsidRPr="008F2F57">
        <w:rPr>
          <w:rFonts w:ascii="Arial" w:hAnsi="Arial" w:cs="Arial"/>
          <w:bCs/>
          <w:lang w:val="mk-MK"/>
        </w:rPr>
        <w:t xml:space="preserve">ДОПОЛНУВАЊЕ НА ЗАКОНОТ ЗА </w:t>
      </w:r>
      <w:r w:rsidR="002C716E" w:rsidRPr="002C716E">
        <w:rPr>
          <w:rFonts w:ascii="Arial" w:hAnsi="Arial" w:cs="Arial"/>
          <w:bCs/>
          <w:lang w:val="mk-MK"/>
        </w:rPr>
        <w:t xml:space="preserve"> СЛЕДЕЊЕ НА КОМУНИКАЦИИТЕ</w:t>
      </w:r>
    </w:p>
    <w:p w:rsidR="002B15FC" w:rsidRDefault="002B15FC" w:rsidP="00024A4E">
      <w:pPr>
        <w:ind w:left="0" w:firstLine="720"/>
        <w:rPr>
          <w:rFonts w:ascii="Arial" w:hAnsi="Arial" w:cs="Arial"/>
          <w:lang w:val="mk-MK"/>
        </w:rPr>
      </w:pPr>
    </w:p>
    <w:p w:rsidR="002B15FC" w:rsidRPr="00C522BC" w:rsidRDefault="002B15FC" w:rsidP="000E5BB4">
      <w:pPr>
        <w:ind w:left="0" w:firstLine="0"/>
        <w:jc w:val="center"/>
        <w:rPr>
          <w:rFonts w:ascii="Arial" w:hAnsi="Arial" w:cs="Arial"/>
          <w:bCs/>
          <w:lang w:val="mk-MK"/>
        </w:rPr>
      </w:pPr>
      <w:r w:rsidRPr="008F2F57">
        <w:rPr>
          <w:rFonts w:ascii="Arial" w:hAnsi="Arial" w:cs="Arial"/>
          <w:bCs/>
          <w:lang w:val="mk-MK"/>
        </w:rPr>
        <w:t>Член 1</w:t>
      </w:r>
    </w:p>
    <w:p w:rsidR="002B15FC" w:rsidRDefault="00C522BC" w:rsidP="00C522BC">
      <w:pPr>
        <w:ind w:left="0" w:firstLine="720"/>
        <w:rPr>
          <w:rFonts w:ascii="Arial" w:hAnsi="Arial" w:cs="Arial"/>
          <w:lang w:val="mk-MK"/>
        </w:rPr>
      </w:pPr>
      <w:r>
        <w:rPr>
          <w:rFonts w:ascii="Arial" w:hAnsi="Arial" w:cs="Arial"/>
          <w:lang w:val="mk-MK"/>
        </w:rPr>
        <w:t xml:space="preserve">Во Законот за </w:t>
      </w:r>
      <w:r w:rsidR="00C55C79">
        <w:rPr>
          <w:rFonts w:ascii="Arial" w:hAnsi="Arial" w:cs="Arial"/>
          <w:lang w:val="mk-MK"/>
        </w:rPr>
        <w:t xml:space="preserve">следење на комуникациите </w:t>
      </w:r>
      <w:r>
        <w:rPr>
          <w:rFonts w:ascii="Arial" w:hAnsi="Arial" w:cs="Arial"/>
          <w:lang w:val="mk-MK"/>
        </w:rPr>
        <w:t>(„Службен весник на Република Македонија</w:t>
      </w:r>
      <w:r w:rsidR="00273D0A">
        <w:rPr>
          <w:rFonts w:ascii="Arial" w:hAnsi="Arial" w:cs="Arial"/>
          <w:lang w:val="mk-MK"/>
        </w:rPr>
        <w:t>“</w:t>
      </w:r>
      <w:r>
        <w:rPr>
          <w:rFonts w:ascii="Arial" w:hAnsi="Arial" w:cs="Arial"/>
          <w:lang w:val="mk-MK"/>
        </w:rPr>
        <w:t xml:space="preserve"> број</w:t>
      </w:r>
      <w:r w:rsidR="00C55C79">
        <w:rPr>
          <w:rFonts w:ascii="Arial" w:hAnsi="Arial" w:cs="Arial"/>
          <w:lang w:val="mk-MK"/>
        </w:rPr>
        <w:t xml:space="preserve"> 71/18</w:t>
      </w:r>
      <w:r w:rsidR="001560C8">
        <w:rPr>
          <w:rFonts w:ascii="Arial" w:hAnsi="Arial" w:cs="Arial"/>
          <w:lang w:val="mk-MK"/>
        </w:rPr>
        <w:t xml:space="preserve"> </w:t>
      </w:r>
      <w:r w:rsidR="004A6D9E">
        <w:rPr>
          <w:rFonts w:ascii="Arial" w:hAnsi="Arial" w:cs="Arial"/>
          <w:lang w:val="mk-MK"/>
        </w:rPr>
        <w:t xml:space="preserve">и </w:t>
      </w:r>
      <w:r w:rsidR="001560C8">
        <w:rPr>
          <w:rFonts w:ascii="Arial" w:hAnsi="Arial" w:cs="Arial"/>
          <w:lang w:val="mk-MK"/>
        </w:rPr>
        <w:t xml:space="preserve">„Службен весник на Република Северна Македонија“ број </w:t>
      </w:r>
      <w:r w:rsidR="004A6D9E">
        <w:rPr>
          <w:rFonts w:ascii="Arial" w:hAnsi="Arial" w:cs="Arial"/>
          <w:lang w:val="mk-MK"/>
        </w:rPr>
        <w:t>108/19</w:t>
      </w:r>
      <w:r>
        <w:rPr>
          <w:rFonts w:ascii="Arial" w:hAnsi="Arial" w:cs="Arial"/>
          <w:lang w:val="mk-MK"/>
        </w:rPr>
        <w:t>), в</w:t>
      </w:r>
      <w:r w:rsidR="002B15FC" w:rsidRPr="002B15FC">
        <w:rPr>
          <w:rFonts w:ascii="Arial" w:hAnsi="Arial" w:cs="Arial"/>
          <w:lang w:val="mk-MK"/>
        </w:rPr>
        <w:t>о член</w:t>
      </w:r>
      <w:r w:rsidR="00503054">
        <w:rPr>
          <w:rFonts w:ascii="Arial" w:hAnsi="Arial" w:cs="Arial"/>
          <w:lang w:val="mk-MK"/>
        </w:rPr>
        <w:t xml:space="preserve"> </w:t>
      </w:r>
      <w:r w:rsidR="00C55C79">
        <w:rPr>
          <w:rFonts w:ascii="Arial" w:hAnsi="Arial" w:cs="Arial"/>
          <w:lang w:val="mk-MK"/>
        </w:rPr>
        <w:t xml:space="preserve">39 по </w:t>
      </w:r>
      <w:r w:rsidR="002B15FC" w:rsidRPr="002B15FC">
        <w:rPr>
          <w:rFonts w:ascii="Arial" w:hAnsi="Arial" w:cs="Arial"/>
          <w:lang w:val="mk-MK"/>
        </w:rPr>
        <w:t>став</w:t>
      </w:r>
      <w:r w:rsidR="00503054">
        <w:rPr>
          <w:rFonts w:ascii="Arial" w:hAnsi="Arial" w:cs="Arial"/>
          <w:lang w:val="mk-MK"/>
        </w:rPr>
        <w:t>от</w:t>
      </w:r>
      <w:r w:rsidR="002B15FC" w:rsidRPr="002B15FC">
        <w:rPr>
          <w:rFonts w:ascii="Arial" w:hAnsi="Arial" w:cs="Arial"/>
          <w:lang w:val="mk-MK"/>
        </w:rPr>
        <w:t xml:space="preserve"> </w:t>
      </w:r>
      <w:r w:rsidR="00503054">
        <w:rPr>
          <w:rFonts w:ascii="Arial" w:hAnsi="Arial" w:cs="Arial"/>
          <w:lang w:val="mk-MK"/>
        </w:rPr>
        <w:t>(</w:t>
      </w:r>
      <w:r w:rsidR="00FA4ADB">
        <w:rPr>
          <w:rFonts w:ascii="Arial" w:hAnsi="Arial" w:cs="Arial"/>
        </w:rPr>
        <w:t>2</w:t>
      </w:r>
      <w:r w:rsidR="00503054">
        <w:rPr>
          <w:rFonts w:ascii="Arial" w:hAnsi="Arial" w:cs="Arial"/>
          <w:lang w:val="mk-MK"/>
        </w:rPr>
        <w:t>)</w:t>
      </w:r>
      <w:r w:rsidR="00F522D4">
        <w:rPr>
          <w:rFonts w:ascii="Arial" w:hAnsi="Arial" w:cs="Arial"/>
          <w:lang w:val="mk-MK"/>
        </w:rPr>
        <w:t>,</w:t>
      </w:r>
      <w:r w:rsidR="002B15FC" w:rsidRPr="002B15FC">
        <w:rPr>
          <w:rFonts w:ascii="Arial" w:hAnsi="Arial" w:cs="Arial"/>
          <w:lang w:val="mk-MK"/>
        </w:rPr>
        <w:t xml:space="preserve"> </w:t>
      </w:r>
      <w:r w:rsidR="00FA4ADB">
        <w:rPr>
          <w:rFonts w:ascii="Arial" w:hAnsi="Arial" w:cs="Arial"/>
          <w:lang w:val="mk-MK"/>
        </w:rPr>
        <w:t>се додава</w:t>
      </w:r>
      <w:r w:rsidR="00922143">
        <w:rPr>
          <w:rFonts w:ascii="Arial" w:hAnsi="Arial" w:cs="Arial"/>
          <w:lang w:val="mk-MK"/>
        </w:rPr>
        <w:t>ат два</w:t>
      </w:r>
      <w:r w:rsidR="00FA4ADB">
        <w:rPr>
          <w:rFonts w:ascii="Arial" w:hAnsi="Arial" w:cs="Arial"/>
          <w:lang w:val="mk-MK"/>
        </w:rPr>
        <w:t xml:space="preserve"> нов</w:t>
      </w:r>
      <w:r w:rsidR="00922143">
        <w:rPr>
          <w:rFonts w:ascii="Arial" w:hAnsi="Arial" w:cs="Arial"/>
          <w:lang w:val="mk-MK"/>
        </w:rPr>
        <w:t>и</w:t>
      </w:r>
      <w:r w:rsidR="00FA4ADB">
        <w:rPr>
          <w:rFonts w:ascii="Arial" w:hAnsi="Arial" w:cs="Arial"/>
          <w:lang w:val="mk-MK"/>
        </w:rPr>
        <w:t xml:space="preserve"> став</w:t>
      </w:r>
      <w:r w:rsidR="00922143">
        <w:rPr>
          <w:rFonts w:ascii="Arial" w:hAnsi="Arial" w:cs="Arial"/>
          <w:lang w:val="mk-MK"/>
        </w:rPr>
        <w:t>а</w:t>
      </w:r>
      <w:r w:rsidR="00FA4ADB">
        <w:rPr>
          <w:rFonts w:ascii="Arial" w:hAnsi="Arial" w:cs="Arial"/>
          <w:lang w:val="mk-MK"/>
        </w:rPr>
        <w:t xml:space="preserve"> (3</w:t>
      </w:r>
      <w:r w:rsidR="00C55C79">
        <w:rPr>
          <w:rFonts w:ascii="Arial" w:hAnsi="Arial" w:cs="Arial"/>
          <w:lang w:val="mk-MK"/>
        </w:rPr>
        <w:t xml:space="preserve">) </w:t>
      </w:r>
      <w:r w:rsidR="00922143">
        <w:rPr>
          <w:rFonts w:ascii="Arial" w:hAnsi="Arial" w:cs="Arial"/>
          <w:lang w:val="mk-MK"/>
        </w:rPr>
        <w:t>и (4) кои гласат</w:t>
      </w:r>
      <w:r w:rsidR="00C55C79">
        <w:rPr>
          <w:rFonts w:ascii="Arial" w:hAnsi="Arial" w:cs="Arial"/>
          <w:lang w:val="mk-MK"/>
        </w:rPr>
        <w:t>:</w:t>
      </w:r>
    </w:p>
    <w:p w:rsidR="0068017C" w:rsidRDefault="00FA4ADB" w:rsidP="00C522BC">
      <w:pPr>
        <w:ind w:left="0" w:firstLine="720"/>
        <w:rPr>
          <w:rFonts w:ascii="Arial" w:hAnsi="Arial" w:cs="Arial"/>
          <w:lang w:val="mk-MK"/>
        </w:rPr>
      </w:pPr>
      <w:r>
        <w:rPr>
          <w:rFonts w:ascii="Arial" w:hAnsi="Arial" w:cs="Arial"/>
          <w:lang w:val="mk-MK"/>
        </w:rPr>
        <w:t>„(3</w:t>
      </w:r>
      <w:r w:rsidR="00C55C79">
        <w:rPr>
          <w:rFonts w:ascii="Arial" w:hAnsi="Arial" w:cs="Arial"/>
          <w:lang w:val="mk-MK"/>
        </w:rPr>
        <w:t xml:space="preserve">) </w:t>
      </w:r>
      <w:r>
        <w:rPr>
          <w:rFonts w:ascii="Arial" w:hAnsi="Arial" w:cs="Arial"/>
          <w:lang w:val="mk-MK"/>
        </w:rPr>
        <w:t>Со т</w:t>
      </w:r>
      <w:r w:rsidR="00C55C79">
        <w:rPr>
          <w:rFonts w:ascii="Arial" w:hAnsi="Arial" w:cs="Arial"/>
          <w:lang w:val="mk-MK"/>
        </w:rPr>
        <w:t>ехничките експерти за постојана поддршка од ставот (2) на овој член</w:t>
      </w:r>
      <w:r>
        <w:rPr>
          <w:rFonts w:ascii="Arial" w:hAnsi="Arial" w:cs="Arial"/>
          <w:lang w:val="mk-MK"/>
        </w:rPr>
        <w:t xml:space="preserve"> </w:t>
      </w:r>
      <w:r w:rsidR="003A48EE">
        <w:rPr>
          <w:rFonts w:ascii="Arial" w:hAnsi="Arial" w:cs="Arial"/>
          <w:lang w:val="mk-MK"/>
        </w:rPr>
        <w:t xml:space="preserve">Собранието склучува договор </w:t>
      </w:r>
      <w:r w:rsidR="0068017C">
        <w:rPr>
          <w:rFonts w:ascii="Arial" w:hAnsi="Arial" w:cs="Arial"/>
        </w:rPr>
        <w:t xml:space="preserve"> </w:t>
      </w:r>
      <w:r w:rsidR="0068017C">
        <w:rPr>
          <w:rFonts w:ascii="Arial" w:hAnsi="Arial" w:cs="Arial"/>
          <w:lang w:val="mk-MK"/>
        </w:rPr>
        <w:t>по предлог на Комисијата</w:t>
      </w:r>
      <w:r w:rsidR="00187B7D">
        <w:rPr>
          <w:rFonts w:ascii="Arial" w:hAnsi="Arial" w:cs="Arial"/>
        </w:rPr>
        <w:t>,</w:t>
      </w:r>
      <w:r w:rsidR="0068017C">
        <w:rPr>
          <w:rFonts w:ascii="Arial" w:hAnsi="Arial" w:cs="Arial"/>
          <w:lang w:val="mk-MK"/>
        </w:rPr>
        <w:t xml:space="preserve"> за ангажирање, целта, очекувањата и за извршената работа, </w:t>
      </w:r>
      <w:r w:rsidR="003A48EE">
        <w:rPr>
          <w:rFonts w:ascii="Arial" w:hAnsi="Arial" w:cs="Arial"/>
          <w:lang w:val="mk-MK"/>
        </w:rPr>
        <w:t xml:space="preserve"> </w:t>
      </w:r>
      <w:r w:rsidR="0068017C">
        <w:rPr>
          <w:rFonts w:ascii="Arial" w:hAnsi="Arial" w:cs="Arial"/>
          <w:lang w:val="mk-MK"/>
        </w:rPr>
        <w:t>врз основа на кој им</w:t>
      </w:r>
      <w:r w:rsidR="0068017C">
        <w:rPr>
          <w:rFonts w:ascii="Arial" w:hAnsi="Arial" w:cs="Arial"/>
        </w:rPr>
        <w:t xml:space="preserve"> </w:t>
      </w:r>
      <w:r w:rsidR="0068017C">
        <w:rPr>
          <w:rFonts w:ascii="Arial" w:hAnsi="Arial" w:cs="Arial"/>
          <w:lang w:val="mk-MK"/>
        </w:rPr>
        <w:t xml:space="preserve">следува месечен надоместок во висина од </w:t>
      </w:r>
      <w:r w:rsidR="0068017C" w:rsidRPr="00FA4ADB">
        <w:rPr>
          <w:rFonts w:ascii="Arial" w:hAnsi="Arial" w:cs="Arial"/>
          <w:lang w:val="mk-MK"/>
        </w:rPr>
        <w:t>една просечна месечна нето плата исплатена</w:t>
      </w:r>
      <w:r w:rsidR="0068017C" w:rsidRPr="00FA4ADB">
        <w:rPr>
          <w:rFonts w:ascii="Arial" w:hAnsi="Arial" w:cs="Arial"/>
        </w:rPr>
        <w:t xml:space="preserve"> </w:t>
      </w:r>
      <w:r w:rsidR="0068017C">
        <w:rPr>
          <w:rFonts w:ascii="Arial" w:hAnsi="Arial" w:cs="Arial"/>
          <w:lang w:val="mk-MK"/>
        </w:rPr>
        <w:t>во претходната година во Р</w:t>
      </w:r>
      <w:r w:rsidR="0068017C" w:rsidRPr="00FA4ADB">
        <w:rPr>
          <w:rFonts w:ascii="Arial" w:hAnsi="Arial" w:cs="Arial"/>
          <w:lang w:val="mk-MK"/>
        </w:rPr>
        <w:t xml:space="preserve">епублика </w:t>
      </w:r>
      <w:r w:rsidR="0068017C">
        <w:rPr>
          <w:rFonts w:ascii="Arial" w:hAnsi="Arial" w:cs="Arial"/>
          <w:lang w:val="mk-MK"/>
        </w:rPr>
        <w:t>Северна М</w:t>
      </w:r>
      <w:r w:rsidR="0068017C" w:rsidRPr="00FA4ADB">
        <w:rPr>
          <w:rFonts w:ascii="Arial" w:hAnsi="Arial" w:cs="Arial"/>
          <w:lang w:val="mk-MK"/>
        </w:rPr>
        <w:t>акедонија</w:t>
      </w:r>
      <w:r w:rsidR="0068017C">
        <w:rPr>
          <w:rFonts w:ascii="Arial" w:hAnsi="Arial" w:cs="Arial"/>
          <w:color w:val="FF0000"/>
          <w:lang w:val="mk-MK"/>
        </w:rPr>
        <w:t xml:space="preserve"> </w:t>
      </w:r>
      <w:r w:rsidR="0068017C">
        <w:rPr>
          <w:rFonts w:ascii="Arial" w:hAnsi="Arial" w:cs="Arial"/>
          <w:lang w:val="mk-MK"/>
        </w:rPr>
        <w:t>кој надомест се исплатува од буџетот на Собранието на Република Северна Македонија.</w:t>
      </w:r>
    </w:p>
    <w:p w:rsidR="00C55C79" w:rsidRDefault="0068017C" w:rsidP="00C522BC">
      <w:pPr>
        <w:ind w:left="0" w:firstLine="720"/>
        <w:rPr>
          <w:rFonts w:ascii="Arial" w:hAnsi="Arial" w:cs="Arial"/>
          <w:lang w:val="mk-MK"/>
        </w:rPr>
      </w:pPr>
      <w:r>
        <w:rPr>
          <w:rFonts w:ascii="Arial" w:hAnsi="Arial" w:cs="Arial"/>
          <w:lang w:val="mk-MK"/>
        </w:rPr>
        <w:t xml:space="preserve">(4) Со дополнителните </w:t>
      </w:r>
      <w:r w:rsidR="00922143">
        <w:rPr>
          <w:rFonts w:ascii="Arial" w:hAnsi="Arial" w:cs="Arial"/>
          <w:lang w:val="mk-MK"/>
        </w:rPr>
        <w:t>национални или меѓународни експерти</w:t>
      </w:r>
      <w:r w:rsidR="00922143" w:rsidRPr="00922143">
        <w:rPr>
          <w:rFonts w:ascii="Arial" w:hAnsi="Arial" w:cs="Arial"/>
          <w:lang w:val="mk-MK"/>
        </w:rPr>
        <w:t xml:space="preserve"> </w:t>
      </w:r>
      <w:r w:rsidR="00922143">
        <w:rPr>
          <w:rFonts w:ascii="Arial" w:hAnsi="Arial" w:cs="Arial"/>
          <w:lang w:val="mk-MK"/>
        </w:rPr>
        <w:t>од ставот (2) на овој член Собранието склучува договор</w:t>
      </w:r>
      <w:r w:rsidR="00922143" w:rsidRPr="00922143">
        <w:rPr>
          <w:rFonts w:ascii="Arial" w:hAnsi="Arial" w:cs="Arial"/>
          <w:lang w:val="mk-MK"/>
        </w:rPr>
        <w:t xml:space="preserve"> </w:t>
      </w:r>
      <w:r w:rsidR="00922143">
        <w:rPr>
          <w:rFonts w:ascii="Arial" w:hAnsi="Arial" w:cs="Arial"/>
          <w:lang w:val="mk-MK"/>
        </w:rPr>
        <w:t>по предлог на Комисијата</w:t>
      </w:r>
      <w:r w:rsidR="00187B7D">
        <w:rPr>
          <w:rFonts w:ascii="Arial" w:hAnsi="Arial" w:cs="Arial"/>
        </w:rPr>
        <w:t>,</w:t>
      </w:r>
      <w:r w:rsidR="00922143">
        <w:rPr>
          <w:rFonts w:ascii="Arial" w:hAnsi="Arial" w:cs="Arial"/>
          <w:lang w:val="mk-MK"/>
        </w:rPr>
        <w:t xml:space="preserve"> за ангажирање, целта, очекувањата и за извршената работа,  врз основа на кој им</w:t>
      </w:r>
      <w:r w:rsidR="00922143">
        <w:rPr>
          <w:rFonts w:ascii="Arial" w:hAnsi="Arial" w:cs="Arial"/>
        </w:rPr>
        <w:t xml:space="preserve"> </w:t>
      </w:r>
      <w:r w:rsidR="00922143">
        <w:rPr>
          <w:rFonts w:ascii="Arial" w:hAnsi="Arial" w:cs="Arial"/>
          <w:lang w:val="mk-MK"/>
        </w:rPr>
        <w:t>следува надоместок определен од Комисијата</w:t>
      </w:r>
      <w:r w:rsidR="00922143" w:rsidRPr="00922143">
        <w:rPr>
          <w:rFonts w:ascii="Arial" w:hAnsi="Arial" w:cs="Arial"/>
          <w:lang w:val="mk-MK"/>
        </w:rPr>
        <w:t xml:space="preserve"> </w:t>
      </w:r>
      <w:r w:rsidR="00922143">
        <w:rPr>
          <w:rFonts w:ascii="Arial" w:hAnsi="Arial" w:cs="Arial"/>
          <w:lang w:val="mk-MK"/>
        </w:rPr>
        <w:t>кој надомест се исплатува од буџетот на Собранието на Република Северна Македонија.</w:t>
      </w:r>
      <w:r w:rsidR="006334EA">
        <w:rPr>
          <w:rFonts w:ascii="Arial" w:hAnsi="Arial" w:cs="Arial"/>
          <w:lang w:val="mk-MK"/>
        </w:rPr>
        <w:t>“</w:t>
      </w:r>
      <w:r w:rsidR="00922143">
        <w:rPr>
          <w:rFonts w:ascii="Arial" w:hAnsi="Arial" w:cs="Arial"/>
          <w:lang w:val="mk-MK"/>
        </w:rPr>
        <w:t>.</w:t>
      </w:r>
    </w:p>
    <w:p w:rsidR="003A48EE" w:rsidRDefault="00F018F0" w:rsidP="00C522BC">
      <w:pPr>
        <w:ind w:left="0" w:firstLine="720"/>
        <w:rPr>
          <w:rFonts w:ascii="Arial" w:hAnsi="Arial" w:cs="Arial"/>
          <w:lang w:val="mk-MK"/>
        </w:rPr>
      </w:pPr>
      <w:r>
        <w:rPr>
          <w:rFonts w:ascii="Arial" w:hAnsi="Arial" w:cs="Arial"/>
          <w:lang w:val="mk-MK"/>
        </w:rPr>
        <w:t>Ставот (3) станува став (5</w:t>
      </w:r>
      <w:r w:rsidR="003A48EE">
        <w:rPr>
          <w:rFonts w:ascii="Arial" w:hAnsi="Arial" w:cs="Arial"/>
          <w:lang w:val="mk-MK"/>
        </w:rPr>
        <w:t>) .</w:t>
      </w:r>
    </w:p>
    <w:p w:rsidR="00C55C79" w:rsidRPr="008F2F57" w:rsidRDefault="00C55C79" w:rsidP="003A48EE">
      <w:pPr>
        <w:ind w:left="0" w:firstLine="0"/>
        <w:rPr>
          <w:rFonts w:ascii="Arial" w:hAnsi="Arial" w:cs="Arial"/>
          <w:bCs/>
          <w:lang w:val="mk-MK"/>
        </w:rPr>
      </w:pPr>
    </w:p>
    <w:p w:rsidR="00210FED" w:rsidRDefault="004455F6" w:rsidP="001C27AB">
      <w:pPr>
        <w:ind w:left="0" w:firstLine="0"/>
        <w:jc w:val="center"/>
        <w:rPr>
          <w:rFonts w:ascii="Arial" w:hAnsi="Arial" w:cs="Arial"/>
          <w:bCs/>
          <w:lang w:val="mk-MK"/>
        </w:rPr>
      </w:pPr>
      <w:r w:rsidRPr="008F2F57">
        <w:rPr>
          <w:rFonts w:ascii="Arial" w:hAnsi="Arial" w:cs="Arial"/>
          <w:bCs/>
          <w:lang w:val="mk-MK"/>
        </w:rPr>
        <w:t>Член 2</w:t>
      </w:r>
    </w:p>
    <w:p w:rsidR="003A48EE" w:rsidRDefault="003A48EE" w:rsidP="003A48EE">
      <w:pPr>
        <w:ind w:left="0" w:firstLine="720"/>
        <w:jc w:val="left"/>
        <w:rPr>
          <w:rFonts w:ascii="Arial" w:hAnsi="Arial" w:cs="Arial"/>
          <w:bCs/>
          <w:lang w:val="mk-MK"/>
        </w:rPr>
      </w:pPr>
      <w:r>
        <w:rPr>
          <w:rFonts w:ascii="Arial" w:hAnsi="Arial" w:cs="Arial"/>
          <w:bCs/>
          <w:lang w:val="mk-MK"/>
        </w:rPr>
        <w:t>Насловот пред членот 46 се менува и гласи:</w:t>
      </w:r>
    </w:p>
    <w:p w:rsidR="003A48EE" w:rsidRDefault="003A48EE" w:rsidP="003A48EE">
      <w:pPr>
        <w:ind w:left="0" w:firstLine="720"/>
        <w:jc w:val="left"/>
        <w:rPr>
          <w:rFonts w:ascii="Arial" w:hAnsi="Arial" w:cs="Arial"/>
          <w:bCs/>
          <w:lang w:val="mk-MK"/>
        </w:rPr>
      </w:pPr>
      <w:r>
        <w:rPr>
          <w:rFonts w:ascii="Arial" w:hAnsi="Arial" w:cs="Arial"/>
          <w:bCs/>
          <w:lang w:val="mk-MK"/>
        </w:rPr>
        <w:t>„</w:t>
      </w:r>
      <w:r w:rsidR="009161F7">
        <w:rPr>
          <w:rFonts w:ascii="Arial" w:hAnsi="Arial" w:cs="Arial"/>
          <w:bCs/>
          <w:lang w:val="mk-MK"/>
        </w:rPr>
        <w:t>Акти за работа на Комисијата“.</w:t>
      </w:r>
    </w:p>
    <w:p w:rsidR="001C27AB" w:rsidRPr="001C27AB" w:rsidRDefault="001C27AB" w:rsidP="001C27AB">
      <w:pPr>
        <w:ind w:left="0" w:firstLine="0"/>
        <w:rPr>
          <w:rFonts w:ascii="Arial" w:hAnsi="Arial" w:cs="Arial"/>
          <w:bCs/>
          <w:lang w:val="mk-MK"/>
        </w:rPr>
      </w:pPr>
    </w:p>
    <w:p w:rsidR="001C61B6" w:rsidRDefault="001C27AB" w:rsidP="001C27AB">
      <w:pPr>
        <w:ind w:left="0" w:firstLine="0"/>
        <w:jc w:val="center"/>
        <w:rPr>
          <w:rFonts w:ascii="Arial" w:hAnsi="Arial" w:cs="Arial"/>
          <w:bCs/>
          <w:lang w:val="mk-MK"/>
        </w:rPr>
      </w:pPr>
      <w:r w:rsidRPr="008F2F57">
        <w:rPr>
          <w:rFonts w:ascii="Arial" w:hAnsi="Arial" w:cs="Arial"/>
          <w:bCs/>
          <w:lang w:val="mk-MK"/>
        </w:rPr>
        <w:t>Член 3</w:t>
      </w:r>
    </w:p>
    <w:p w:rsidR="009161F7" w:rsidRDefault="003A48EE" w:rsidP="009161F7">
      <w:pPr>
        <w:ind w:left="0" w:firstLine="720"/>
        <w:jc w:val="left"/>
        <w:rPr>
          <w:rFonts w:ascii="Arial" w:hAnsi="Arial" w:cs="Arial"/>
          <w:bCs/>
          <w:lang w:val="mk-MK"/>
        </w:rPr>
      </w:pPr>
      <w:r>
        <w:rPr>
          <w:rFonts w:ascii="Arial" w:hAnsi="Arial" w:cs="Arial"/>
          <w:bCs/>
          <w:lang w:val="mk-MK"/>
        </w:rPr>
        <w:t>Во членот 46 точката на крајот на реченицата се заменува со зборовите :</w:t>
      </w:r>
      <w:r w:rsidR="009161F7">
        <w:rPr>
          <w:rFonts w:ascii="Arial" w:hAnsi="Arial" w:cs="Arial"/>
          <w:bCs/>
          <w:lang w:val="mk-MK"/>
        </w:rPr>
        <w:t xml:space="preserve"> </w:t>
      </w:r>
      <w:r>
        <w:rPr>
          <w:rFonts w:ascii="Arial" w:hAnsi="Arial" w:cs="Arial"/>
          <w:bCs/>
          <w:lang w:val="mk-MK"/>
        </w:rPr>
        <w:t>„ и Прави</w:t>
      </w:r>
      <w:r w:rsidR="009161F7">
        <w:rPr>
          <w:rFonts w:ascii="Arial" w:hAnsi="Arial" w:cs="Arial"/>
          <w:bCs/>
          <w:lang w:val="mk-MK"/>
        </w:rPr>
        <w:t>лник за начинот и постапката за вршење надзор над спроведување на мерките за следење на комуникациите.“.</w:t>
      </w:r>
    </w:p>
    <w:p w:rsidR="009161F7" w:rsidRDefault="009161F7" w:rsidP="009161F7">
      <w:pPr>
        <w:ind w:left="0" w:firstLine="720"/>
        <w:jc w:val="left"/>
        <w:rPr>
          <w:rFonts w:ascii="Arial" w:hAnsi="Arial" w:cs="Arial"/>
          <w:bCs/>
          <w:lang w:val="mk-MK"/>
        </w:rPr>
      </w:pPr>
    </w:p>
    <w:p w:rsidR="009161F7" w:rsidRDefault="009161F7" w:rsidP="009161F7">
      <w:pPr>
        <w:ind w:left="0" w:firstLine="0"/>
        <w:jc w:val="center"/>
        <w:rPr>
          <w:rFonts w:ascii="Arial" w:hAnsi="Arial" w:cs="Arial"/>
          <w:bCs/>
          <w:lang w:val="mk-MK"/>
        </w:rPr>
      </w:pPr>
      <w:r>
        <w:rPr>
          <w:rFonts w:ascii="Arial" w:hAnsi="Arial" w:cs="Arial"/>
          <w:bCs/>
          <w:lang w:val="mk-MK"/>
        </w:rPr>
        <w:t xml:space="preserve">Член 4 </w:t>
      </w:r>
    </w:p>
    <w:p w:rsidR="009161F7" w:rsidRDefault="009161F7" w:rsidP="009161F7">
      <w:pPr>
        <w:ind w:left="0" w:firstLine="0"/>
        <w:jc w:val="left"/>
        <w:rPr>
          <w:rFonts w:ascii="Arial" w:hAnsi="Arial" w:cs="Arial"/>
          <w:bCs/>
          <w:lang w:val="mk-MK"/>
        </w:rPr>
      </w:pPr>
      <w:r>
        <w:rPr>
          <w:rFonts w:ascii="Arial" w:hAnsi="Arial" w:cs="Arial"/>
          <w:bCs/>
          <w:lang w:val="mk-MK"/>
        </w:rPr>
        <w:tab/>
        <w:t>Во насловот пред членот 47 зборот : „Назначување “ се заменува со зборот „Избор“.</w:t>
      </w:r>
    </w:p>
    <w:p w:rsidR="009161F7" w:rsidRDefault="009161F7" w:rsidP="009161F7">
      <w:pPr>
        <w:ind w:left="0" w:firstLine="0"/>
        <w:jc w:val="left"/>
        <w:rPr>
          <w:rFonts w:ascii="Arial" w:hAnsi="Arial" w:cs="Arial"/>
          <w:bCs/>
          <w:lang w:val="mk-MK"/>
        </w:rPr>
      </w:pPr>
    </w:p>
    <w:p w:rsidR="009161F7" w:rsidRDefault="009161F7" w:rsidP="009161F7">
      <w:pPr>
        <w:ind w:left="0" w:firstLine="0"/>
        <w:jc w:val="center"/>
        <w:rPr>
          <w:rFonts w:ascii="Arial" w:hAnsi="Arial" w:cs="Arial"/>
          <w:bCs/>
          <w:lang w:val="mk-MK"/>
        </w:rPr>
      </w:pPr>
      <w:r>
        <w:rPr>
          <w:rFonts w:ascii="Arial" w:hAnsi="Arial" w:cs="Arial"/>
          <w:bCs/>
          <w:lang w:val="mk-MK"/>
        </w:rPr>
        <w:t>Член 5</w:t>
      </w:r>
    </w:p>
    <w:p w:rsidR="009161F7" w:rsidRDefault="009161F7" w:rsidP="009161F7">
      <w:pPr>
        <w:ind w:left="0" w:firstLine="720"/>
        <w:jc w:val="left"/>
        <w:rPr>
          <w:rFonts w:ascii="Arial" w:hAnsi="Arial" w:cs="Arial"/>
          <w:bCs/>
          <w:lang w:val="mk-MK"/>
        </w:rPr>
      </w:pPr>
      <w:r>
        <w:rPr>
          <w:rFonts w:ascii="Arial" w:hAnsi="Arial" w:cs="Arial"/>
          <w:bCs/>
          <w:lang w:val="mk-MK"/>
        </w:rPr>
        <w:t>Во членот 47 зборот: „назначува“ се заменува со зборот : „избира“.</w:t>
      </w:r>
    </w:p>
    <w:p w:rsidR="00CB4070" w:rsidRDefault="00CB4070" w:rsidP="009161F7">
      <w:pPr>
        <w:ind w:left="0" w:firstLine="0"/>
        <w:jc w:val="left"/>
        <w:rPr>
          <w:rFonts w:ascii="Arial" w:hAnsi="Arial" w:cs="Arial"/>
          <w:bCs/>
          <w:lang w:val="mk-MK"/>
        </w:rPr>
      </w:pPr>
    </w:p>
    <w:p w:rsidR="009161F7" w:rsidRDefault="009161F7" w:rsidP="009161F7">
      <w:pPr>
        <w:ind w:left="0" w:firstLine="0"/>
        <w:jc w:val="center"/>
        <w:rPr>
          <w:rFonts w:ascii="Arial" w:hAnsi="Arial" w:cs="Arial"/>
          <w:bCs/>
          <w:lang w:val="mk-MK"/>
        </w:rPr>
      </w:pPr>
      <w:r>
        <w:rPr>
          <w:rFonts w:ascii="Arial" w:hAnsi="Arial" w:cs="Arial"/>
          <w:bCs/>
          <w:lang w:val="mk-MK"/>
        </w:rPr>
        <w:t>Член 6</w:t>
      </w:r>
    </w:p>
    <w:p w:rsidR="009161F7" w:rsidRDefault="009161F7" w:rsidP="009161F7">
      <w:pPr>
        <w:ind w:left="0" w:firstLine="0"/>
        <w:jc w:val="center"/>
        <w:rPr>
          <w:rFonts w:ascii="Arial" w:hAnsi="Arial" w:cs="Arial"/>
          <w:bCs/>
          <w:lang w:val="mk-MK"/>
        </w:rPr>
      </w:pPr>
      <w:r>
        <w:rPr>
          <w:rFonts w:ascii="Arial" w:hAnsi="Arial" w:cs="Arial"/>
          <w:bCs/>
          <w:lang w:val="mk-MK"/>
        </w:rPr>
        <w:t>Во членот 48 став (1) зборот:„назначува“ се заменува со зборот: „избира“.</w:t>
      </w:r>
    </w:p>
    <w:p w:rsidR="009161F7" w:rsidRDefault="009161F7" w:rsidP="009161F7">
      <w:pPr>
        <w:ind w:left="0" w:firstLine="0"/>
        <w:jc w:val="left"/>
        <w:rPr>
          <w:rFonts w:ascii="Arial" w:hAnsi="Arial" w:cs="Arial"/>
          <w:bCs/>
          <w:lang w:val="mk-MK"/>
        </w:rPr>
      </w:pPr>
      <w:r>
        <w:rPr>
          <w:rFonts w:ascii="Arial" w:hAnsi="Arial" w:cs="Arial"/>
          <w:bCs/>
          <w:lang w:val="mk-MK"/>
        </w:rPr>
        <w:tab/>
        <w:t>Во ставот (2) зборот:</w:t>
      </w:r>
      <w:r w:rsidR="00612559">
        <w:rPr>
          <w:rFonts w:ascii="Arial" w:hAnsi="Arial" w:cs="Arial"/>
          <w:bCs/>
          <w:lang w:val="mk-MK"/>
        </w:rPr>
        <w:t xml:space="preserve"> </w:t>
      </w:r>
      <w:r>
        <w:rPr>
          <w:rFonts w:ascii="Arial" w:hAnsi="Arial" w:cs="Arial"/>
          <w:bCs/>
          <w:lang w:val="mk-MK"/>
        </w:rPr>
        <w:t>„назначување“ се заменува со зборот</w:t>
      </w:r>
      <w:r w:rsidR="00612559">
        <w:rPr>
          <w:rFonts w:ascii="Arial" w:hAnsi="Arial" w:cs="Arial"/>
          <w:bCs/>
          <w:lang w:val="mk-MK"/>
        </w:rPr>
        <w:t>:</w:t>
      </w:r>
      <w:r>
        <w:rPr>
          <w:rFonts w:ascii="Arial" w:hAnsi="Arial" w:cs="Arial"/>
          <w:bCs/>
          <w:lang w:val="mk-MK"/>
        </w:rPr>
        <w:t xml:space="preserve"> „избор“.</w:t>
      </w:r>
    </w:p>
    <w:p w:rsidR="0065575F" w:rsidRDefault="0065575F" w:rsidP="009161F7">
      <w:pPr>
        <w:ind w:left="0" w:firstLine="0"/>
        <w:jc w:val="left"/>
        <w:rPr>
          <w:rFonts w:ascii="Arial" w:hAnsi="Arial" w:cs="Arial"/>
          <w:bCs/>
          <w:lang w:val="mk-MK"/>
        </w:rPr>
      </w:pPr>
      <w:r>
        <w:rPr>
          <w:rFonts w:ascii="Arial" w:hAnsi="Arial" w:cs="Arial"/>
          <w:bCs/>
          <w:lang w:val="mk-MK"/>
        </w:rPr>
        <w:tab/>
        <w:t>По ставот (3) се додаваат два нови става (4) и (5) кои гласат:</w:t>
      </w:r>
    </w:p>
    <w:p w:rsidR="0065575F" w:rsidRDefault="0065575F" w:rsidP="00CB4070">
      <w:pPr>
        <w:ind w:left="0" w:firstLine="0"/>
        <w:rPr>
          <w:rFonts w:ascii="Arial" w:hAnsi="Arial" w:cs="Arial"/>
          <w:bCs/>
          <w:color w:val="C00000"/>
          <w:lang w:val="mk-MK"/>
        </w:rPr>
      </w:pPr>
      <w:r>
        <w:rPr>
          <w:rFonts w:ascii="Arial" w:hAnsi="Arial" w:cs="Arial"/>
          <w:bCs/>
          <w:lang w:val="mk-MK"/>
        </w:rPr>
        <w:tab/>
        <w:t xml:space="preserve">„(4) </w:t>
      </w:r>
      <w:r w:rsidR="004003B6">
        <w:rPr>
          <w:rFonts w:ascii="Arial" w:hAnsi="Arial" w:cs="Arial"/>
          <w:bCs/>
          <w:lang w:val="mk-MK"/>
        </w:rPr>
        <w:t xml:space="preserve">На претседателот и членовите на Советот им следува месечен паричен надоместок </w:t>
      </w:r>
      <w:r w:rsidR="002F1C6A">
        <w:rPr>
          <w:rFonts w:ascii="Arial" w:hAnsi="Arial" w:cs="Arial"/>
          <w:bCs/>
          <w:lang w:val="mk-MK"/>
        </w:rPr>
        <w:t>што се исплаќа од б</w:t>
      </w:r>
      <w:r w:rsidR="004003B6">
        <w:rPr>
          <w:rFonts w:ascii="Arial" w:hAnsi="Arial" w:cs="Arial"/>
          <w:bCs/>
          <w:lang w:val="mk-MK"/>
        </w:rPr>
        <w:t>уџетот</w:t>
      </w:r>
      <w:r w:rsidR="002F1C6A">
        <w:rPr>
          <w:rFonts w:ascii="Arial" w:hAnsi="Arial" w:cs="Arial"/>
          <w:bCs/>
          <w:lang w:val="mk-MK"/>
        </w:rPr>
        <w:t xml:space="preserve"> на</w:t>
      </w:r>
      <w:r w:rsidR="004003B6">
        <w:rPr>
          <w:rFonts w:ascii="Arial" w:hAnsi="Arial" w:cs="Arial"/>
          <w:bCs/>
          <w:lang w:val="mk-MK"/>
        </w:rPr>
        <w:t xml:space="preserve"> </w:t>
      </w:r>
      <w:r w:rsidR="004003B6" w:rsidRPr="002F1C6A">
        <w:rPr>
          <w:rFonts w:ascii="Arial" w:hAnsi="Arial" w:cs="Arial"/>
          <w:bCs/>
          <w:lang w:val="mk-MK"/>
        </w:rPr>
        <w:t xml:space="preserve">Собранието </w:t>
      </w:r>
      <w:r w:rsidR="002F1C6A" w:rsidRPr="002F1C6A">
        <w:rPr>
          <w:rFonts w:ascii="Arial" w:hAnsi="Arial" w:cs="Arial"/>
          <w:bCs/>
          <w:lang w:val="mk-MK"/>
        </w:rPr>
        <w:t>на Република Северна Македонија.</w:t>
      </w:r>
    </w:p>
    <w:p w:rsidR="00CB4070" w:rsidRDefault="00CB4070" w:rsidP="00CB4070">
      <w:pPr>
        <w:ind w:left="0" w:firstLine="0"/>
        <w:rPr>
          <w:rFonts w:ascii="Arial" w:hAnsi="Arial" w:cs="Arial"/>
          <w:bCs/>
          <w:lang w:val="mk-MK"/>
        </w:rPr>
      </w:pPr>
      <w:r>
        <w:rPr>
          <w:rFonts w:ascii="Arial" w:hAnsi="Arial" w:cs="Arial"/>
          <w:bCs/>
          <w:color w:val="C00000"/>
          <w:lang w:val="mk-MK"/>
        </w:rPr>
        <w:tab/>
      </w:r>
      <w:r w:rsidRPr="00CB4070">
        <w:rPr>
          <w:rFonts w:ascii="Arial" w:hAnsi="Arial" w:cs="Arial"/>
          <w:bCs/>
          <w:lang w:val="mk-MK"/>
        </w:rPr>
        <w:t xml:space="preserve">(5) </w:t>
      </w:r>
      <w:r>
        <w:rPr>
          <w:rFonts w:ascii="Arial" w:hAnsi="Arial" w:cs="Arial"/>
          <w:bCs/>
          <w:lang w:val="mk-MK"/>
        </w:rPr>
        <w:t>Месечниот надоместок од ставот (4) на овој член го определува Комисијата за прашања на изборите и именувањата на Собранието на Репуб</w:t>
      </w:r>
      <w:r w:rsidR="006334EA">
        <w:rPr>
          <w:rFonts w:ascii="Arial" w:hAnsi="Arial" w:cs="Arial"/>
          <w:bCs/>
          <w:lang w:val="mk-MK"/>
        </w:rPr>
        <w:t>лика Северна Македонија и иститoт</w:t>
      </w:r>
      <w:r w:rsidR="00532F78">
        <w:rPr>
          <w:rFonts w:ascii="Arial" w:hAnsi="Arial" w:cs="Arial"/>
          <w:bCs/>
          <w:lang w:val="mk-MK"/>
        </w:rPr>
        <w:t xml:space="preserve"> не можe да </w:t>
      </w:r>
      <w:r w:rsidR="00532F78">
        <w:rPr>
          <w:rFonts w:ascii="Arial" w:hAnsi="Arial" w:cs="Arial"/>
          <w:bCs/>
          <w:lang w:val="en-GB"/>
        </w:rPr>
        <w:t xml:space="preserve"> </w:t>
      </w:r>
      <w:r w:rsidR="00532F78">
        <w:rPr>
          <w:rFonts w:ascii="Arial" w:hAnsi="Arial" w:cs="Arial"/>
          <w:bCs/>
          <w:lang w:val="mk-MK"/>
        </w:rPr>
        <w:t>бидe  повисок</w:t>
      </w:r>
      <w:r>
        <w:rPr>
          <w:rFonts w:ascii="Arial" w:hAnsi="Arial" w:cs="Arial"/>
          <w:bCs/>
          <w:lang w:val="mk-MK"/>
        </w:rPr>
        <w:t xml:space="preserve"> од</w:t>
      </w:r>
      <w:r>
        <w:rPr>
          <w:rFonts w:ascii="Arial" w:hAnsi="Arial" w:cs="Arial"/>
          <w:lang w:val="mk-MK"/>
        </w:rPr>
        <w:t xml:space="preserve"> </w:t>
      </w:r>
      <w:r w:rsidR="00187B7D">
        <w:rPr>
          <w:rFonts w:ascii="Arial" w:hAnsi="Arial" w:cs="Arial"/>
          <w:lang w:val="mk-MK"/>
        </w:rPr>
        <w:t>две</w:t>
      </w:r>
      <w:r w:rsidRPr="00FA4ADB">
        <w:rPr>
          <w:rFonts w:ascii="Arial" w:hAnsi="Arial" w:cs="Arial"/>
          <w:lang w:val="mk-MK"/>
        </w:rPr>
        <w:t xml:space="preserve"> просечн</w:t>
      </w:r>
      <w:r w:rsidR="00187B7D">
        <w:rPr>
          <w:rFonts w:ascii="Arial" w:hAnsi="Arial" w:cs="Arial"/>
          <w:lang w:val="mk-MK"/>
        </w:rPr>
        <w:t>и</w:t>
      </w:r>
      <w:r w:rsidRPr="00FA4ADB">
        <w:rPr>
          <w:rFonts w:ascii="Arial" w:hAnsi="Arial" w:cs="Arial"/>
          <w:lang w:val="mk-MK"/>
        </w:rPr>
        <w:t xml:space="preserve"> месечн</w:t>
      </w:r>
      <w:r w:rsidR="00187B7D">
        <w:rPr>
          <w:rFonts w:ascii="Arial" w:hAnsi="Arial" w:cs="Arial"/>
          <w:lang w:val="mk-MK"/>
        </w:rPr>
        <w:t>и</w:t>
      </w:r>
      <w:r w:rsidRPr="00FA4ADB">
        <w:rPr>
          <w:rFonts w:ascii="Arial" w:hAnsi="Arial" w:cs="Arial"/>
          <w:lang w:val="mk-MK"/>
        </w:rPr>
        <w:t xml:space="preserve"> нето плат</w:t>
      </w:r>
      <w:r w:rsidR="00187B7D">
        <w:rPr>
          <w:rFonts w:ascii="Arial" w:hAnsi="Arial" w:cs="Arial"/>
          <w:lang w:val="mk-MK"/>
        </w:rPr>
        <w:t>и</w:t>
      </w:r>
      <w:r w:rsidRPr="00FA4ADB">
        <w:rPr>
          <w:rFonts w:ascii="Arial" w:hAnsi="Arial" w:cs="Arial"/>
          <w:lang w:val="mk-MK"/>
        </w:rPr>
        <w:t xml:space="preserve"> исплатен</w:t>
      </w:r>
      <w:r w:rsidR="00187B7D">
        <w:rPr>
          <w:rFonts w:ascii="Arial" w:hAnsi="Arial" w:cs="Arial"/>
          <w:lang w:val="mk-MK"/>
        </w:rPr>
        <w:t>и</w:t>
      </w:r>
      <w:r w:rsidRPr="00FA4ADB">
        <w:rPr>
          <w:rFonts w:ascii="Arial" w:hAnsi="Arial" w:cs="Arial"/>
        </w:rPr>
        <w:t xml:space="preserve"> </w:t>
      </w:r>
      <w:r>
        <w:rPr>
          <w:rFonts w:ascii="Arial" w:hAnsi="Arial" w:cs="Arial"/>
          <w:lang w:val="mk-MK"/>
        </w:rPr>
        <w:t>во претходната година во Р</w:t>
      </w:r>
      <w:r w:rsidRPr="00FA4ADB">
        <w:rPr>
          <w:rFonts w:ascii="Arial" w:hAnsi="Arial" w:cs="Arial"/>
          <w:lang w:val="mk-MK"/>
        </w:rPr>
        <w:t xml:space="preserve">епублика </w:t>
      </w:r>
      <w:r>
        <w:rPr>
          <w:rFonts w:ascii="Arial" w:hAnsi="Arial" w:cs="Arial"/>
          <w:lang w:val="mk-MK"/>
        </w:rPr>
        <w:t>Северна М</w:t>
      </w:r>
      <w:r w:rsidRPr="00FA4ADB">
        <w:rPr>
          <w:rFonts w:ascii="Arial" w:hAnsi="Arial" w:cs="Arial"/>
          <w:lang w:val="mk-MK"/>
        </w:rPr>
        <w:t>акедонија</w:t>
      </w:r>
      <w:r>
        <w:rPr>
          <w:rFonts w:ascii="Arial" w:hAnsi="Arial" w:cs="Arial"/>
          <w:lang w:val="mk-MK"/>
        </w:rPr>
        <w:t>.“.</w:t>
      </w:r>
      <w:r>
        <w:rPr>
          <w:rFonts w:ascii="Arial" w:hAnsi="Arial" w:cs="Arial"/>
          <w:bCs/>
          <w:lang w:val="mk-MK"/>
        </w:rPr>
        <w:t xml:space="preserve"> </w:t>
      </w:r>
    </w:p>
    <w:p w:rsidR="00CB4070" w:rsidRPr="00CB4070" w:rsidRDefault="00CB4070" w:rsidP="00CB4070">
      <w:pPr>
        <w:ind w:left="0" w:firstLine="0"/>
        <w:rPr>
          <w:rFonts w:ascii="Arial" w:hAnsi="Arial" w:cs="Arial"/>
          <w:bCs/>
          <w:lang w:val="mk-MK"/>
        </w:rPr>
      </w:pPr>
    </w:p>
    <w:p w:rsidR="00612559" w:rsidRDefault="00612559" w:rsidP="00612559">
      <w:pPr>
        <w:ind w:left="0" w:firstLine="0"/>
        <w:jc w:val="center"/>
        <w:rPr>
          <w:rFonts w:ascii="Arial" w:hAnsi="Arial" w:cs="Arial"/>
          <w:bCs/>
          <w:lang w:val="mk-MK"/>
        </w:rPr>
      </w:pPr>
    </w:p>
    <w:p w:rsidR="00612559" w:rsidRDefault="00612559" w:rsidP="00612559">
      <w:pPr>
        <w:ind w:left="0" w:firstLine="0"/>
        <w:jc w:val="center"/>
        <w:rPr>
          <w:rFonts w:ascii="Arial" w:hAnsi="Arial" w:cs="Arial"/>
          <w:bCs/>
          <w:lang w:val="mk-MK"/>
        </w:rPr>
      </w:pPr>
      <w:r>
        <w:rPr>
          <w:rFonts w:ascii="Arial" w:hAnsi="Arial" w:cs="Arial"/>
          <w:bCs/>
          <w:lang w:val="mk-MK"/>
        </w:rPr>
        <w:t>Член 7</w:t>
      </w:r>
    </w:p>
    <w:p w:rsidR="00612559" w:rsidRDefault="00612559" w:rsidP="00612559">
      <w:pPr>
        <w:ind w:left="0" w:firstLine="0"/>
        <w:jc w:val="left"/>
        <w:rPr>
          <w:rFonts w:ascii="Arial" w:hAnsi="Arial" w:cs="Arial"/>
          <w:bCs/>
          <w:lang w:val="mk-MK"/>
        </w:rPr>
      </w:pPr>
      <w:r>
        <w:rPr>
          <w:rFonts w:ascii="Arial" w:hAnsi="Arial" w:cs="Arial"/>
          <w:bCs/>
          <w:lang w:val="mk-MK"/>
        </w:rPr>
        <w:tab/>
        <w:t>Во член 51 ставот (2) се менува и гласи:</w:t>
      </w:r>
    </w:p>
    <w:p w:rsidR="00612559" w:rsidRDefault="00612559" w:rsidP="00582ABF">
      <w:pPr>
        <w:ind w:left="0" w:firstLine="720"/>
        <w:rPr>
          <w:rFonts w:ascii="Arial" w:hAnsi="Arial" w:cs="Arial"/>
          <w:bCs/>
          <w:lang w:val="mk-MK"/>
        </w:rPr>
      </w:pPr>
      <w:r>
        <w:rPr>
          <w:rFonts w:ascii="Arial" w:hAnsi="Arial" w:cs="Arial"/>
          <w:bCs/>
          <w:lang w:val="mk-MK"/>
        </w:rPr>
        <w:lastRenderedPageBreak/>
        <w:t>„(2) Врз основа на преставка поднесена од граѓанин Советот е должен да изврши надзор во ОТА и овластените органи  со цел да се осигура дали телефонскиот број на граѓанинот е или бил незаконски следен во последните три месеци.“</w:t>
      </w:r>
    </w:p>
    <w:p w:rsidR="00582ABF" w:rsidRDefault="00582ABF" w:rsidP="00582ABF">
      <w:pPr>
        <w:ind w:left="0" w:firstLine="720"/>
        <w:rPr>
          <w:rFonts w:ascii="Arial" w:hAnsi="Arial" w:cs="Arial"/>
          <w:bCs/>
          <w:lang w:val="mk-MK"/>
        </w:rPr>
      </w:pPr>
      <w:r>
        <w:rPr>
          <w:rFonts w:ascii="Arial" w:hAnsi="Arial" w:cs="Arial"/>
          <w:bCs/>
          <w:lang w:val="mk-MK"/>
        </w:rPr>
        <w:t>Ставот (3) се менува и гласи:</w:t>
      </w:r>
    </w:p>
    <w:p w:rsidR="00582ABF" w:rsidRDefault="00582ABF" w:rsidP="00582ABF">
      <w:pPr>
        <w:ind w:left="0" w:firstLine="720"/>
        <w:rPr>
          <w:rFonts w:ascii="Arial" w:hAnsi="Arial" w:cs="Arial"/>
          <w:bCs/>
          <w:lang w:val="mk-MK"/>
        </w:rPr>
      </w:pPr>
      <w:r>
        <w:rPr>
          <w:rFonts w:ascii="Arial" w:hAnsi="Arial" w:cs="Arial"/>
          <w:bCs/>
          <w:lang w:val="mk-MK"/>
        </w:rPr>
        <w:t>„(3) Советот врз основа на извршениот надзор од ставот (2)  на овој член доставува известување до Комисијата</w:t>
      </w:r>
      <w:r w:rsidR="001716C9">
        <w:rPr>
          <w:rFonts w:ascii="Arial" w:hAnsi="Arial" w:cs="Arial"/>
          <w:bCs/>
          <w:lang w:val="mk-MK"/>
        </w:rPr>
        <w:t xml:space="preserve"> и до граѓанинот</w:t>
      </w:r>
      <w:r>
        <w:rPr>
          <w:rFonts w:ascii="Arial" w:hAnsi="Arial" w:cs="Arial"/>
          <w:bCs/>
          <w:lang w:val="mk-MK"/>
        </w:rPr>
        <w:t xml:space="preserve"> во рок од 15 дена од денот на поднесување на барањето.“.</w:t>
      </w:r>
    </w:p>
    <w:p w:rsidR="00582ABF" w:rsidRDefault="00582ABF" w:rsidP="00582ABF">
      <w:pPr>
        <w:ind w:left="0" w:firstLine="720"/>
        <w:rPr>
          <w:rFonts w:ascii="Arial" w:hAnsi="Arial" w:cs="Arial"/>
          <w:bCs/>
          <w:lang w:val="mk-MK"/>
        </w:rPr>
      </w:pPr>
      <w:r>
        <w:rPr>
          <w:rFonts w:ascii="Arial" w:hAnsi="Arial" w:cs="Arial"/>
          <w:bCs/>
          <w:lang w:val="mk-MK"/>
        </w:rPr>
        <w:t>Во ставот (5) зборовите :„алинеја 2“ се бришат.</w:t>
      </w:r>
    </w:p>
    <w:p w:rsidR="001716C9" w:rsidRDefault="001716C9" w:rsidP="00582ABF">
      <w:pPr>
        <w:ind w:left="0" w:firstLine="720"/>
        <w:rPr>
          <w:rFonts w:ascii="Arial" w:hAnsi="Arial" w:cs="Arial"/>
          <w:bCs/>
          <w:lang w:val="mk-MK"/>
        </w:rPr>
      </w:pPr>
      <w:r>
        <w:rPr>
          <w:rFonts w:ascii="Arial" w:hAnsi="Arial" w:cs="Arial"/>
          <w:bCs/>
          <w:lang w:val="mk-MK"/>
        </w:rPr>
        <w:t>Ставот (6) се менува и гласи:</w:t>
      </w:r>
    </w:p>
    <w:p w:rsidR="001716C9" w:rsidRDefault="001716C9" w:rsidP="00E443DB">
      <w:pPr>
        <w:ind w:left="0" w:firstLine="720"/>
        <w:rPr>
          <w:rFonts w:ascii="Arial" w:hAnsi="Arial" w:cs="Arial"/>
          <w:bCs/>
          <w:lang w:val="mk-MK"/>
        </w:rPr>
      </w:pPr>
      <w:r>
        <w:rPr>
          <w:rFonts w:ascii="Arial" w:hAnsi="Arial" w:cs="Arial"/>
          <w:bCs/>
          <w:lang w:val="mk-MK"/>
        </w:rPr>
        <w:t>„(6) Доколку при извршениот надзор од ставот (5) на овој член е констатирана злоупотреба, Советот веднаш го известува и надлежниот јавен обвинител.“.</w:t>
      </w:r>
    </w:p>
    <w:p w:rsidR="00612559" w:rsidRDefault="00612559" w:rsidP="009161F7">
      <w:pPr>
        <w:ind w:left="0" w:firstLine="0"/>
        <w:jc w:val="left"/>
        <w:rPr>
          <w:rFonts w:ascii="Arial" w:hAnsi="Arial" w:cs="Arial"/>
          <w:bCs/>
          <w:lang w:val="mk-MK"/>
        </w:rPr>
      </w:pPr>
    </w:p>
    <w:p w:rsidR="003A48EE" w:rsidRDefault="009161F7" w:rsidP="009161F7">
      <w:pPr>
        <w:ind w:left="0" w:firstLine="720"/>
        <w:jc w:val="left"/>
        <w:rPr>
          <w:rFonts w:ascii="Arial" w:hAnsi="Arial" w:cs="Arial"/>
          <w:bCs/>
          <w:lang w:val="mk-MK"/>
        </w:rPr>
      </w:pPr>
      <w:r>
        <w:rPr>
          <w:rFonts w:ascii="Arial" w:hAnsi="Arial" w:cs="Arial"/>
          <w:bCs/>
          <w:lang w:val="mk-MK"/>
        </w:rPr>
        <w:t xml:space="preserve"> </w:t>
      </w:r>
    </w:p>
    <w:p w:rsidR="0065575F" w:rsidRPr="00C522BC" w:rsidRDefault="001716C9" w:rsidP="00CB4070">
      <w:pPr>
        <w:ind w:left="0" w:firstLine="0"/>
        <w:jc w:val="center"/>
        <w:rPr>
          <w:rFonts w:ascii="Arial" w:hAnsi="Arial" w:cs="Arial"/>
          <w:bCs/>
          <w:lang w:val="mk-MK"/>
        </w:rPr>
      </w:pPr>
      <w:r>
        <w:rPr>
          <w:rFonts w:ascii="Arial" w:hAnsi="Arial" w:cs="Arial"/>
          <w:bCs/>
          <w:lang w:val="mk-MK"/>
        </w:rPr>
        <w:t>Член 8</w:t>
      </w:r>
    </w:p>
    <w:p w:rsidR="00C522BC" w:rsidRPr="005E0B76" w:rsidRDefault="00C522BC" w:rsidP="00CB4070">
      <w:pPr>
        <w:ind w:left="0" w:firstLine="720"/>
        <w:rPr>
          <w:rFonts w:ascii="Arial" w:hAnsi="Arial" w:cs="Arial"/>
          <w:lang w:val="ru-RU"/>
        </w:rPr>
      </w:pPr>
      <w:r w:rsidRPr="005E0B76">
        <w:rPr>
          <w:rFonts w:ascii="Arial" w:hAnsi="Arial" w:cs="Arial"/>
          <w:lang w:val="mk-MK"/>
        </w:rPr>
        <w:t xml:space="preserve">Овој закон влегува во сила </w:t>
      </w:r>
      <w:r w:rsidR="000E5BB4">
        <w:rPr>
          <w:rFonts w:ascii="Arial" w:hAnsi="Arial" w:cs="Arial"/>
          <w:lang w:val="mk-MK"/>
        </w:rPr>
        <w:t>со</w:t>
      </w:r>
      <w:r>
        <w:rPr>
          <w:rFonts w:ascii="Arial" w:hAnsi="Arial" w:cs="Arial"/>
          <w:lang w:val="mk-MK"/>
        </w:rPr>
        <w:t xml:space="preserve"> </w:t>
      </w:r>
      <w:r w:rsidR="0065575F">
        <w:rPr>
          <w:rFonts w:ascii="Arial" w:hAnsi="Arial" w:cs="Arial"/>
          <w:lang w:val="mk-MK"/>
        </w:rPr>
        <w:t>денот на објавувањето во „</w:t>
      </w:r>
      <w:r w:rsidRPr="005E0B76">
        <w:rPr>
          <w:rFonts w:ascii="Arial" w:hAnsi="Arial" w:cs="Arial"/>
          <w:lang w:val="mk-MK"/>
        </w:rPr>
        <w:t xml:space="preserve">Службен весник на Република </w:t>
      </w:r>
      <w:r>
        <w:rPr>
          <w:rFonts w:ascii="Arial" w:hAnsi="Arial" w:cs="Arial"/>
          <w:lang w:val="mk-MK"/>
        </w:rPr>
        <w:t xml:space="preserve">Северна </w:t>
      </w:r>
      <w:r w:rsidRPr="005E0B76">
        <w:rPr>
          <w:rFonts w:ascii="Arial" w:hAnsi="Arial" w:cs="Arial"/>
          <w:lang w:val="mk-MK"/>
        </w:rPr>
        <w:t>Македонија".</w:t>
      </w:r>
    </w:p>
    <w:p w:rsidR="008F2F57" w:rsidRDefault="008F2F57" w:rsidP="00C522BC">
      <w:pPr>
        <w:ind w:left="0" w:firstLine="0"/>
        <w:rPr>
          <w:rFonts w:ascii="Arial" w:hAnsi="Arial" w:cs="Arial"/>
          <w:lang w:val="ru-RU"/>
        </w:rPr>
      </w:pPr>
    </w:p>
    <w:p w:rsidR="00C522BC" w:rsidRDefault="00C522BC" w:rsidP="00C522BC">
      <w:pPr>
        <w:ind w:left="0" w:firstLine="0"/>
        <w:rPr>
          <w:rFonts w:ascii="Arial" w:hAnsi="Arial" w:cs="Arial"/>
          <w:lang w:val="ru-RU"/>
        </w:rPr>
      </w:pPr>
    </w:p>
    <w:p w:rsidR="00C522BC" w:rsidRPr="001C61B6" w:rsidRDefault="00C522BC" w:rsidP="00C522BC">
      <w:pPr>
        <w:ind w:left="0" w:firstLine="0"/>
        <w:rPr>
          <w:rFonts w:ascii="Arial" w:hAnsi="Arial" w:cs="Arial"/>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Pr="00753E08" w:rsidRDefault="00963790" w:rsidP="00C522BC">
      <w:pPr>
        <w:ind w:left="0" w:firstLine="0"/>
        <w:rPr>
          <w:rFonts w:ascii="Arial" w:hAnsi="Arial" w:cs="Arial"/>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1C27AB" w:rsidRDefault="001C27AB" w:rsidP="00C522BC">
      <w:pPr>
        <w:ind w:left="0" w:firstLine="0"/>
        <w:rPr>
          <w:rFonts w:ascii="Arial" w:hAnsi="Arial" w:cs="Arial"/>
          <w:lang w:val="mk-MK"/>
        </w:rPr>
      </w:pPr>
    </w:p>
    <w:p w:rsidR="001C27AB" w:rsidRDefault="001C27AB" w:rsidP="00C522BC">
      <w:pPr>
        <w:ind w:left="0" w:firstLine="0"/>
        <w:rPr>
          <w:rFonts w:ascii="Arial" w:hAnsi="Arial" w:cs="Arial"/>
          <w:lang w:val="mk-MK"/>
        </w:rPr>
      </w:pPr>
    </w:p>
    <w:p w:rsidR="00963790" w:rsidRDefault="00963790" w:rsidP="00C522BC">
      <w:pPr>
        <w:ind w:left="0" w:firstLine="0"/>
        <w:rPr>
          <w:rFonts w:ascii="Arial" w:hAnsi="Arial" w:cs="Arial"/>
          <w:lang w:val="mk-MK"/>
        </w:rPr>
      </w:pPr>
    </w:p>
    <w:p w:rsidR="00E2266B" w:rsidRDefault="00E2266B" w:rsidP="008F2F57">
      <w:pPr>
        <w:jc w:val="center"/>
        <w:rPr>
          <w:rFonts w:ascii="Arial" w:hAnsi="Arial" w:cs="Arial"/>
          <w:lang w:val="ru-RU"/>
        </w:rPr>
      </w:pPr>
    </w:p>
    <w:p w:rsidR="00E2266B" w:rsidRDefault="00E2266B"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CB4070" w:rsidRDefault="00CB4070" w:rsidP="008F2F57">
      <w:pPr>
        <w:jc w:val="center"/>
        <w:rPr>
          <w:rFonts w:ascii="Arial" w:hAnsi="Arial" w:cs="Arial"/>
          <w:lang w:val="ru-RU"/>
        </w:rPr>
      </w:pPr>
    </w:p>
    <w:p w:rsidR="002F1C6A" w:rsidRDefault="002F1C6A" w:rsidP="008F2F57">
      <w:pPr>
        <w:jc w:val="center"/>
        <w:rPr>
          <w:rFonts w:ascii="Arial" w:hAnsi="Arial" w:cs="Arial"/>
          <w:lang w:val="ru-RU"/>
        </w:rPr>
      </w:pPr>
    </w:p>
    <w:p w:rsidR="003B24B1" w:rsidRDefault="003B24B1" w:rsidP="003B24B1">
      <w:pPr>
        <w:ind w:left="0" w:firstLine="0"/>
        <w:rPr>
          <w:rFonts w:ascii="Arial" w:hAnsi="Arial" w:cs="Arial"/>
          <w:lang w:val="ru-RU"/>
        </w:rPr>
      </w:pPr>
    </w:p>
    <w:p w:rsidR="00CB4070" w:rsidRDefault="00CB4070" w:rsidP="008F2F57">
      <w:pPr>
        <w:jc w:val="center"/>
        <w:rPr>
          <w:rFonts w:ascii="Arial" w:hAnsi="Arial" w:cs="Arial"/>
          <w:lang w:val="ru-RU"/>
        </w:rPr>
      </w:pPr>
    </w:p>
    <w:p w:rsidR="008F2F57" w:rsidRPr="00862992" w:rsidRDefault="008F2F57" w:rsidP="008F2F57">
      <w:pPr>
        <w:jc w:val="center"/>
        <w:rPr>
          <w:rFonts w:ascii="Arial" w:hAnsi="Arial" w:cs="Arial"/>
          <w:lang w:val="ru-RU"/>
        </w:rPr>
      </w:pPr>
      <w:r w:rsidRPr="00862992">
        <w:rPr>
          <w:rFonts w:ascii="Arial" w:hAnsi="Arial" w:cs="Arial"/>
          <w:lang w:val="ru-RU"/>
        </w:rPr>
        <w:t>О Б Р А З Л О Ж Е Н И Е</w:t>
      </w:r>
    </w:p>
    <w:p w:rsidR="008F2F57" w:rsidRPr="00862992" w:rsidRDefault="008F2F57" w:rsidP="008F2F57">
      <w:pPr>
        <w:jc w:val="center"/>
        <w:rPr>
          <w:rFonts w:ascii="Arial" w:hAnsi="Arial" w:cs="Arial"/>
          <w:lang w:val="ru-RU"/>
        </w:rPr>
      </w:pPr>
    </w:p>
    <w:p w:rsidR="008F2F57" w:rsidRPr="00862992" w:rsidRDefault="008F2F57" w:rsidP="00390F8E">
      <w:pPr>
        <w:ind w:left="0" w:firstLine="360"/>
        <w:rPr>
          <w:rFonts w:ascii="Arial" w:hAnsi="Arial" w:cs="Arial"/>
          <w:lang w:val="ru-RU"/>
        </w:rPr>
      </w:pPr>
      <w:smartTag w:uri="urn:schemas-microsoft-com:office:smarttags" w:element="place">
        <w:r w:rsidRPr="00862992">
          <w:rPr>
            <w:rFonts w:ascii="Arial" w:hAnsi="Arial" w:cs="Arial"/>
          </w:rPr>
          <w:t>I</w:t>
        </w:r>
        <w:r w:rsidRPr="00862992">
          <w:rPr>
            <w:rFonts w:ascii="Arial" w:hAnsi="Arial" w:cs="Arial"/>
            <w:lang w:val="ru-RU"/>
          </w:rPr>
          <w:t>.</w:t>
        </w:r>
      </w:smartTag>
      <w:r w:rsidRPr="00862992">
        <w:rPr>
          <w:rFonts w:ascii="Arial" w:hAnsi="Arial" w:cs="Arial"/>
          <w:lang w:val="ru-RU"/>
        </w:rPr>
        <w:t xml:space="preserve"> ОБЈАСНУВАЊЕ НА СОДРЖИНАТА НА ОДРЕДБИТЕ ОД ПРЕДЛОГОТ НА ЗАКОНОТ</w:t>
      </w:r>
    </w:p>
    <w:p w:rsidR="008F2F57" w:rsidRPr="00862992" w:rsidRDefault="008F2F57" w:rsidP="008F2F57">
      <w:pPr>
        <w:rPr>
          <w:rFonts w:ascii="Arial" w:hAnsi="Arial" w:cs="Arial"/>
          <w:lang w:val="ru-RU"/>
        </w:rPr>
      </w:pPr>
    </w:p>
    <w:p w:rsidR="008F2F57" w:rsidRDefault="008F2F57" w:rsidP="00D523BB">
      <w:pPr>
        <w:pStyle w:val="Normalvovlecen"/>
        <w:spacing w:line="276" w:lineRule="auto"/>
        <w:ind w:firstLine="720"/>
        <w:jc w:val="both"/>
        <w:rPr>
          <w:rFonts w:ascii="Arial" w:hAnsi="Arial" w:cs="Arial"/>
          <w:sz w:val="22"/>
          <w:szCs w:val="22"/>
          <w:lang w:val="mk-MK"/>
        </w:rPr>
      </w:pPr>
      <w:r w:rsidRPr="008F2F57">
        <w:rPr>
          <w:rFonts w:ascii="Arial" w:hAnsi="Arial" w:cs="Arial"/>
          <w:sz w:val="22"/>
          <w:szCs w:val="22"/>
          <w:lang w:val="ru-RU"/>
        </w:rPr>
        <w:t xml:space="preserve">Предлог законот за </w:t>
      </w:r>
      <w:r w:rsidR="00E953FE">
        <w:rPr>
          <w:rFonts w:ascii="Arial" w:hAnsi="Arial" w:cs="Arial"/>
          <w:sz w:val="22"/>
          <w:szCs w:val="22"/>
          <w:lang w:val="ru-RU"/>
        </w:rPr>
        <w:t xml:space="preserve">изменување и </w:t>
      </w:r>
      <w:r w:rsidRPr="008F2F57">
        <w:rPr>
          <w:rFonts w:ascii="Arial" w:hAnsi="Arial" w:cs="Arial"/>
          <w:sz w:val="22"/>
          <w:szCs w:val="22"/>
          <w:lang w:val="ru-RU"/>
        </w:rPr>
        <w:t xml:space="preserve">дополнување на </w:t>
      </w:r>
      <w:r w:rsidR="004E3A34">
        <w:rPr>
          <w:rFonts w:ascii="Arial" w:hAnsi="Arial" w:cs="Arial"/>
          <w:sz w:val="22"/>
          <w:szCs w:val="22"/>
          <w:lang w:val="mk-MK"/>
        </w:rPr>
        <w:t xml:space="preserve">Законот </w:t>
      </w:r>
      <w:r w:rsidR="00390F8E">
        <w:rPr>
          <w:rFonts w:ascii="Arial" w:hAnsi="Arial" w:cs="Arial"/>
          <w:sz w:val="22"/>
          <w:szCs w:val="22"/>
          <w:lang w:val="mk-MK"/>
        </w:rPr>
        <w:t>за следење на комуникациите содржи</w:t>
      </w:r>
      <w:r w:rsidR="00CB4070">
        <w:rPr>
          <w:rFonts w:ascii="Arial" w:hAnsi="Arial" w:cs="Arial"/>
          <w:sz w:val="22"/>
          <w:szCs w:val="22"/>
          <w:lang w:val="mk-MK"/>
        </w:rPr>
        <w:t xml:space="preserve"> осум</w:t>
      </w:r>
      <w:r w:rsidR="00390F8E">
        <w:rPr>
          <w:rFonts w:ascii="Arial" w:hAnsi="Arial" w:cs="Arial"/>
          <w:sz w:val="22"/>
          <w:szCs w:val="22"/>
          <w:lang w:val="mk-MK"/>
        </w:rPr>
        <w:t xml:space="preserve"> члена.</w:t>
      </w:r>
    </w:p>
    <w:p w:rsidR="00390F8E" w:rsidRDefault="00390F8E" w:rsidP="00D523BB">
      <w:pPr>
        <w:pStyle w:val="Normalvovlecen"/>
        <w:spacing w:line="276" w:lineRule="auto"/>
        <w:ind w:firstLine="720"/>
        <w:jc w:val="both"/>
        <w:rPr>
          <w:rFonts w:ascii="Arial" w:hAnsi="Arial" w:cs="Arial"/>
          <w:sz w:val="22"/>
          <w:szCs w:val="22"/>
          <w:lang w:val="mk-MK"/>
        </w:rPr>
      </w:pPr>
      <w:r>
        <w:rPr>
          <w:rFonts w:ascii="Arial" w:hAnsi="Arial" w:cs="Arial"/>
          <w:sz w:val="22"/>
          <w:szCs w:val="22"/>
          <w:lang w:val="mk-MK"/>
        </w:rPr>
        <w:t xml:space="preserve">Со членот 1 се дополнува членот 39 со </w:t>
      </w:r>
      <w:r w:rsidR="00187B7D">
        <w:rPr>
          <w:rFonts w:ascii="Arial" w:hAnsi="Arial" w:cs="Arial"/>
          <w:sz w:val="22"/>
          <w:szCs w:val="22"/>
          <w:lang w:val="mk-MK"/>
        </w:rPr>
        <w:t xml:space="preserve">два </w:t>
      </w:r>
      <w:r>
        <w:rPr>
          <w:rFonts w:ascii="Arial" w:hAnsi="Arial" w:cs="Arial"/>
          <w:sz w:val="22"/>
          <w:szCs w:val="22"/>
          <w:lang w:val="mk-MK"/>
        </w:rPr>
        <w:t>нов</w:t>
      </w:r>
      <w:r w:rsidR="00187B7D">
        <w:rPr>
          <w:rFonts w:ascii="Arial" w:hAnsi="Arial" w:cs="Arial"/>
          <w:sz w:val="22"/>
          <w:szCs w:val="22"/>
          <w:lang w:val="mk-MK"/>
        </w:rPr>
        <w:t>и</w:t>
      </w:r>
      <w:r>
        <w:rPr>
          <w:rFonts w:ascii="Arial" w:hAnsi="Arial" w:cs="Arial"/>
          <w:sz w:val="22"/>
          <w:szCs w:val="22"/>
          <w:lang w:val="mk-MK"/>
        </w:rPr>
        <w:t xml:space="preserve"> став</w:t>
      </w:r>
      <w:r w:rsidR="00187B7D">
        <w:rPr>
          <w:rFonts w:ascii="Arial" w:hAnsi="Arial" w:cs="Arial"/>
          <w:sz w:val="22"/>
          <w:szCs w:val="22"/>
          <w:lang w:val="mk-MK"/>
        </w:rPr>
        <w:t>а</w:t>
      </w:r>
      <w:r>
        <w:rPr>
          <w:rFonts w:ascii="Arial" w:hAnsi="Arial" w:cs="Arial"/>
          <w:sz w:val="22"/>
          <w:szCs w:val="22"/>
          <w:lang w:val="mk-MK"/>
        </w:rPr>
        <w:t xml:space="preserve"> со кој се уредува </w:t>
      </w:r>
      <w:r w:rsidRPr="00390F8E">
        <w:rPr>
          <w:rFonts w:ascii="Arial" w:hAnsi="Arial" w:cs="Arial"/>
          <w:sz w:val="22"/>
          <w:szCs w:val="22"/>
          <w:lang w:val="mk-MK"/>
        </w:rPr>
        <w:t>право</w:t>
      </w:r>
      <w:r>
        <w:rPr>
          <w:rFonts w:ascii="Arial" w:hAnsi="Arial" w:cs="Arial"/>
          <w:sz w:val="22"/>
          <w:szCs w:val="22"/>
          <w:lang w:val="mk-MK"/>
        </w:rPr>
        <w:t>то на месеч</w:t>
      </w:r>
      <w:r w:rsidRPr="00390F8E">
        <w:rPr>
          <w:rFonts w:ascii="Arial" w:hAnsi="Arial" w:cs="Arial"/>
          <w:sz w:val="22"/>
          <w:szCs w:val="22"/>
          <w:lang w:val="mk-MK"/>
        </w:rPr>
        <w:t>н</w:t>
      </w:r>
      <w:r>
        <w:rPr>
          <w:rFonts w:ascii="Arial" w:hAnsi="Arial" w:cs="Arial"/>
          <w:sz w:val="22"/>
          <w:szCs w:val="22"/>
          <w:lang w:val="mk-MK"/>
        </w:rPr>
        <w:t>иот</w:t>
      </w:r>
      <w:r w:rsidRPr="00390F8E">
        <w:rPr>
          <w:rFonts w:ascii="Arial" w:hAnsi="Arial" w:cs="Arial"/>
          <w:sz w:val="22"/>
          <w:szCs w:val="22"/>
          <w:lang w:val="mk-MK"/>
        </w:rPr>
        <w:t xml:space="preserve"> надоместок</w:t>
      </w:r>
      <w:r>
        <w:rPr>
          <w:rFonts w:ascii="Arial" w:hAnsi="Arial" w:cs="Arial"/>
          <w:sz w:val="22"/>
          <w:szCs w:val="22"/>
          <w:lang w:val="mk-MK"/>
        </w:rPr>
        <w:t xml:space="preserve"> за т</w:t>
      </w:r>
      <w:r w:rsidRPr="00390F8E">
        <w:rPr>
          <w:rFonts w:ascii="Arial" w:hAnsi="Arial" w:cs="Arial"/>
          <w:sz w:val="22"/>
          <w:szCs w:val="22"/>
          <w:lang w:val="mk-MK"/>
        </w:rPr>
        <w:t>ехничките експерти за постојана поддршка</w:t>
      </w:r>
      <w:r w:rsidR="000B0E85">
        <w:rPr>
          <w:rFonts w:ascii="Arial" w:hAnsi="Arial" w:cs="Arial"/>
          <w:sz w:val="22"/>
          <w:szCs w:val="22"/>
          <w:lang w:val="en-GB"/>
        </w:rPr>
        <w:t xml:space="preserve">  </w:t>
      </w:r>
      <w:r w:rsidR="000B0E85">
        <w:rPr>
          <w:rFonts w:ascii="Arial" w:hAnsi="Arial" w:cs="Arial"/>
          <w:sz w:val="22"/>
          <w:szCs w:val="22"/>
          <w:lang w:val="mk-MK"/>
        </w:rPr>
        <w:t xml:space="preserve">и за </w:t>
      </w:r>
      <w:r w:rsidR="000B0E85" w:rsidRPr="000B0E85">
        <w:rPr>
          <w:rFonts w:ascii="Arial" w:hAnsi="Arial" w:cs="Arial"/>
          <w:sz w:val="22"/>
          <w:szCs w:val="22"/>
          <w:lang w:val="mk-MK"/>
        </w:rPr>
        <w:t>дополнителните национални или меѓународни експерти</w:t>
      </w:r>
      <w:r>
        <w:rPr>
          <w:rFonts w:ascii="Arial" w:hAnsi="Arial" w:cs="Arial"/>
          <w:sz w:val="22"/>
          <w:szCs w:val="22"/>
          <w:lang w:val="mk-MK"/>
        </w:rPr>
        <w:t>.</w:t>
      </w:r>
    </w:p>
    <w:p w:rsidR="003B24B1" w:rsidRDefault="003B24B1" w:rsidP="00D523BB">
      <w:pPr>
        <w:pStyle w:val="Normalvovlecen"/>
        <w:spacing w:line="276" w:lineRule="auto"/>
        <w:ind w:firstLine="720"/>
        <w:jc w:val="both"/>
        <w:rPr>
          <w:rFonts w:ascii="Arial" w:hAnsi="Arial" w:cs="Arial"/>
          <w:sz w:val="22"/>
          <w:szCs w:val="22"/>
          <w:lang w:val="mk-MK"/>
        </w:rPr>
      </w:pPr>
      <w:r>
        <w:rPr>
          <w:rFonts w:ascii="Arial" w:hAnsi="Arial" w:cs="Arial"/>
          <w:sz w:val="22"/>
          <w:szCs w:val="22"/>
          <w:lang w:val="mk-MK"/>
        </w:rPr>
        <w:t>Со членовите</w:t>
      </w:r>
      <w:r w:rsidR="00BC3F74">
        <w:rPr>
          <w:rFonts w:ascii="Arial" w:hAnsi="Arial" w:cs="Arial"/>
          <w:sz w:val="22"/>
          <w:szCs w:val="22"/>
          <w:lang w:val="mk-MK"/>
        </w:rPr>
        <w:t xml:space="preserve"> 2</w:t>
      </w:r>
      <w:r>
        <w:rPr>
          <w:rFonts w:ascii="Arial" w:hAnsi="Arial" w:cs="Arial"/>
          <w:sz w:val="22"/>
          <w:szCs w:val="22"/>
          <w:lang w:val="mk-MK"/>
        </w:rPr>
        <w:t xml:space="preserve"> и 3 се уредуваат актите за работа на Комисијата </w:t>
      </w:r>
      <w:r w:rsidRPr="003B24B1">
        <w:rPr>
          <w:rFonts w:ascii="Arial" w:hAnsi="Arial" w:cs="Arial"/>
          <w:sz w:val="22"/>
          <w:szCs w:val="22"/>
          <w:lang w:val="mk-MK"/>
        </w:rPr>
        <w:t>за надзор над спроведување на мерките за следење на комуникациите</w:t>
      </w:r>
      <w:r>
        <w:rPr>
          <w:rFonts w:ascii="Arial" w:hAnsi="Arial" w:cs="Arial"/>
          <w:sz w:val="22"/>
          <w:szCs w:val="22"/>
          <w:lang w:val="mk-MK"/>
        </w:rPr>
        <w:t xml:space="preserve"> кои својата работа покрај со  деловник </w:t>
      </w:r>
      <w:r w:rsidR="002F1C6A">
        <w:rPr>
          <w:rFonts w:ascii="Arial" w:hAnsi="Arial" w:cs="Arial"/>
          <w:sz w:val="22"/>
          <w:szCs w:val="22"/>
          <w:lang w:val="mk-MK"/>
        </w:rPr>
        <w:t xml:space="preserve">ќе ја уредуваат и </w:t>
      </w:r>
      <w:r>
        <w:rPr>
          <w:rFonts w:ascii="Arial" w:hAnsi="Arial" w:cs="Arial"/>
          <w:sz w:val="22"/>
          <w:szCs w:val="22"/>
          <w:lang w:val="mk-MK"/>
        </w:rPr>
        <w:t xml:space="preserve">со </w:t>
      </w:r>
      <w:r w:rsidRPr="003B24B1">
        <w:rPr>
          <w:rFonts w:ascii="Arial" w:hAnsi="Arial" w:cs="Arial"/>
          <w:sz w:val="22"/>
          <w:szCs w:val="22"/>
          <w:lang w:val="mk-MK"/>
        </w:rPr>
        <w:t>Правилник за начинот и постапката за вршење надзор над спроведување на мерките за следење на комуникациите</w:t>
      </w:r>
      <w:r>
        <w:rPr>
          <w:rFonts w:ascii="Arial" w:hAnsi="Arial" w:cs="Arial"/>
          <w:sz w:val="22"/>
          <w:szCs w:val="22"/>
          <w:lang w:val="mk-MK"/>
        </w:rPr>
        <w:t>.</w:t>
      </w:r>
    </w:p>
    <w:p w:rsidR="003B24B1" w:rsidRDefault="003B24B1" w:rsidP="00D523BB">
      <w:pPr>
        <w:pStyle w:val="Normalvovlecen"/>
        <w:spacing w:line="276" w:lineRule="auto"/>
        <w:ind w:firstLine="720"/>
        <w:jc w:val="both"/>
        <w:rPr>
          <w:rFonts w:ascii="Arial" w:hAnsi="Arial" w:cs="Arial"/>
          <w:sz w:val="22"/>
          <w:szCs w:val="22"/>
          <w:lang w:val="mk-MK"/>
        </w:rPr>
      </w:pPr>
      <w:r>
        <w:rPr>
          <w:rFonts w:ascii="Arial" w:hAnsi="Arial" w:cs="Arial"/>
          <w:sz w:val="22"/>
          <w:szCs w:val="22"/>
          <w:lang w:val="mk-MK"/>
        </w:rPr>
        <w:t xml:space="preserve">Со членовите 4 и 5 се врши усогласување на текстот на постојниот закон </w:t>
      </w:r>
      <w:r w:rsidR="00074889" w:rsidRPr="00074889">
        <w:rPr>
          <w:rFonts w:ascii="Arial" w:hAnsi="Arial" w:cs="Arial"/>
          <w:sz w:val="22"/>
          <w:szCs w:val="22"/>
          <w:lang w:val="mk-MK"/>
        </w:rPr>
        <w:t>со надлежностите на Собранието утврдени во Уставот</w:t>
      </w:r>
      <w:r w:rsidR="00074889">
        <w:rPr>
          <w:rFonts w:ascii="Arial" w:hAnsi="Arial" w:cs="Arial"/>
          <w:sz w:val="22"/>
          <w:szCs w:val="22"/>
          <w:lang w:val="mk-MK"/>
        </w:rPr>
        <w:t xml:space="preserve"> односно дека Собранието врши избори, именувања и разрешувања на носители на јавни и други функции утврдени со Устав и со закон</w:t>
      </w:r>
      <w:r w:rsidR="002F1C6A">
        <w:rPr>
          <w:rFonts w:ascii="Arial" w:hAnsi="Arial" w:cs="Arial"/>
          <w:sz w:val="22"/>
          <w:szCs w:val="22"/>
          <w:lang w:val="mk-MK"/>
        </w:rPr>
        <w:t xml:space="preserve"> а не назначување како што е предвидено во досегашното законско решение</w:t>
      </w:r>
      <w:r w:rsidR="00074889">
        <w:rPr>
          <w:rFonts w:ascii="Arial" w:hAnsi="Arial" w:cs="Arial"/>
          <w:sz w:val="22"/>
          <w:szCs w:val="22"/>
          <w:lang w:val="mk-MK"/>
        </w:rPr>
        <w:t>.</w:t>
      </w:r>
      <w:r>
        <w:rPr>
          <w:rFonts w:ascii="Arial" w:hAnsi="Arial" w:cs="Arial"/>
          <w:sz w:val="22"/>
          <w:szCs w:val="22"/>
          <w:lang w:val="mk-MK"/>
        </w:rPr>
        <w:t xml:space="preserve"> </w:t>
      </w:r>
    </w:p>
    <w:p w:rsidR="00BC3F74" w:rsidRDefault="00BC3F74" w:rsidP="00D523BB">
      <w:pPr>
        <w:pStyle w:val="Normalvovlecen"/>
        <w:spacing w:line="276" w:lineRule="auto"/>
        <w:ind w:firstLine="720"/>
        <w:jc w:val="both"/>
        <w:rPr>
          <w:rFonts w:ascii="Arial" w:hAnsi="Arial" w:cs="Arial"/>
          <w:sz w:val="22"/>
          <w:szCs w:val="22"/>
          <w:lang w:val="mk-MK"/>
        </w:rPr>
      </w:pPr>
      <w:r>
        <w:rPr>
          <w:rFonts w:ascii="Arial" w:hAnsi="Arial" w:cs="Arial"/>
          <w:sz w:val="22"/>
          <w:szCs w:val="22"/>
          <w:lang w:val="mk-MK"/>
        </w:rPr>
        <w:t xml:space="preserve"> </w:t>
      </w:r>
      <w:r w:rsidR="003B24B1">
        <w:rPr>
          <w:rFonts w:ascii="Arial" w:hAnsi="Arial" w:cs="Arial"/>
          <w:sz w:val="22"/>
          <w:szCs w:val="22"/>
          <w:lang w:val="mk-MK"/>
        </w:rPr>
        <w:t xml:space="preserve">Во членот 6 </w:t>
      </w:r>
      <w:r>
        <w:rPr>
          <w:rFonts w:ascii="Arial" w:hAnsi="Arial" w:cs="Arial"/>
          <w:sz w:val="22"/>
          <w:szCs w:val="22"/>
          <w:lang w:val="mk-MK"/>
        </w:rPr>
        <w:t xml:space="preserve">се </w:t>
      </w:r>
      <w:r w:rsidR="003B24B1">
        <w:rPr>
          <w:rFonts w:ascii="Arial" w:hAnsi="Arial" w:cs="Arial"/>
          <w:sz w:val="22"/>
          <w:szCs w:val="22"/>
          <w:lang w:val="mk-MK"/>
        </w:rPr>
        <w:t>врши</w:t>
      </w:r>
      <w:r w:rsidR="00074889">
        <w:rPr>
          <w:rFonts w:ascii="Arial" w:hAnsi="Arial" w:cs="Arial"/>
          <w:sz w:val="22"/>
          <w:szCs w:val="22"/>
          <w:lang w:val="mk-MK"/>
        </w:rPr>
        <w:t xml:space="preserve"> усогласување со членовите 4 и 5 од овој Закон и се врши  </w:t>
      </w:r>
      <w:r w:rsidR="003B24B1">
        <w:rPr>
          <w:rFonts w:ascii="Arial" w:hAnsi="Arial" w:cs="Arial"/>
          <w:sz w:val="22"/>
          <w:szCs w:val="22"/>
          <w:lang w:val="mk-MK"/>
        </w:rPr>
        <w:t xml:space="preserve"> </w:t>
      </w:r>
      <w:r>
        <w:rPr>
          <w:rFonts w:ascii="Arial" w:hAnsi="Arial" w:cs="Arial"/>
          <w:sz w:val="22"/>
          <w:szCs w:val="22"/>
          <w:lang w:val="mk-MK"/>
        </w:rPr>
        <w:t>дополнува</w:t>
      </w:r>
      <w:r w:rsidR="003B24B1">
        <w:rPr>
          <w:rFonts w:ascii="Arial" w:hAnsi="Arial" w:cs="Arial"/>
          <w:sz w:val="22"/>
          <w:szCs w:val="22"/>
          <w:lang w:val="mk-MK"/>
        </w:rPr>
        <w:t xml:space="preserve">ње на </w:t>
      </w:r>
      <w:r>
        <w:rPr>
          <w:rFonts w:ascii="Arial" w:hAnsi="Arial" w:cs="Arial"/>
          <w:sz w:val="22"/>
          <w:szCs w:val="22"/>
          <w:lang w:val="mk-MK"/>
        </w:rPr>
        <w:t xml:space="preserve"> членот 48 </w:t>
      </w:r>
      <w:r w:rsidR="003B24B1">
        <w:rPr>
          <w:rFonts w:ascii="Arial" w:hAnsi="Arial" w:cs="Arial"/>
          <w:sz w:val="22"/>
          <w:szCs w:val="22"/>
          <w:lang w:val="mk-MK"/>
        </w:rPr>
        <w:t xml:space="preserve">од Законот </w:t>
      </w:r>
      <w:r>
        <w:rPr>
          <w:rFonts w:ascii="Arial" w:hAnsi="Arial" w:cs="Arial"/>
          <w:sz w:val="22"/>
          <w:szCs w:val="22"/>
          <w:lang w:val="mk-MK"/>
        </w:rPr>
        <w:t xml:space="preserve">со </w:t>
      </w:r>
      <w:r w:rsidR="003B24B1">
        <w:rPr>
          <w:rFonts w:ascii="Arial" w:hAnsi="Arial" w:cs="Arial"/>
          <w:sz w:val="22"/>
          <w:szCs w:val="22"/>
          <w:lang w:val="mk-MK"/>
        </w:rPr>
        <w:t xml:space="preserve">два </w:t>
      </w:r>
      <w:r>
        <w:rPr>
          <w:rFonts w:ascii="Arial" w:hAnsi="Arial" w:cs="Arial"/>
          <w:sz w:val="22"/>
          <w:szCs w:val="22"/>
          <w:lang w:val="mk-MK"/>
        </w:rPr>
        <w:t>нов</w:t>
      </w:r>
      <w:r w:rsidR="003B24B1">
        <w:rPr>
          <w:rFonts w:ascii="Arial" w:hAnsi="Arial" w:cs="Arial"/>
          <w:sz w:val="22"/>
          <w:szCs w:val="22"/>
          <w:lang w:val="mk-MK"/>
        </w:rPr>
        <w:t>и</w:t>
      </w:r>
      <w:r>
        <w:rPr>
          <w:rFonts w:ascii="Arial" w:hAnsi="Arial" w:cs="Arial"/>
          <w:sz w:val="22"/>
          <w:szCs w:val="22"/>
          <w:lang w:val="mk-MK"/>
        </w:rPr>
        <w:t xml:space="preserve"> став</w:t>
      </w:r>
      <w:r w:rsidR="003B24B1">
        <w:rPr>
          <w:rFonts w:ascii="Arial" w:hAnsi="Arial" w:cs="Arial"/>
          <w:sz w:val="22"/>
          <w:szCs w:val="22"/>
          <w:lang w:val="mk-MK"/>
        </w:rPr>
        <w:t>а</w:t>
      </w:r>
      <w:r>
        <w:rPr>
          <w:rFonts w:ascii="Arial" w:hAnsi="Arial" w:cs="Arial"/>
          <w:sz w:val="22"/>
          <w:szCs w:val="22"/>
          <w:lang w:val="mk-MK"/>
        </w:rPr>
        <w:t xml:space="preserve"> со кој се уредува </w:t>
      </w:r>
      <w:r w:rsidRPr="00390F8E">
        <w:rPr>
          <w:rFonts w:ascii="Arial" w:hAnsi="Arial" w:cs="Arial"/>
          <w:sz w:val="22"/>
          <w:szCs w:val="22"/>
          <w:lang w:val="mk-MK"/>
        </w:rPr>
        <w:t>право</w:t>
      </w:r>
      <w:r>
        <w:rPr>
          <w:rFonts w:ascii="Arial" w:hAnsi="Arial" w:cs="Arial"/>
          <w:sz w:val="22"/>
          <w:szCs w:val="22"/>
          <w:lang w:val="mk-MK"/>
        </w:rPr>
        <w:t>то на месеч</w:t>
      </w:r>
      <w:r w:rsidRPr="00390F8E">
        <w:rPr>
          <w:rFonts w:ascii="Arial" w:hAnsi="Arial" w:cs="Arial"/>
          <w:sz w:val="22"/>
          <w:szCs w:val="22"/>
          <w:lang w:val="mk-MK"/>
        </w:rPr>
        <w:t>н</w:t>
      </w:r>
      <w:r>
        <w:rPr>
          <w:rFonts w:ascii="Arial" w:hAnsi="Arial" w:cs="Arial"/>
          <w:sz w:val="22"/>
          <w:szCs w:val="22"/>
          <w:lang w:val="mk-MK"/>
        </w:rPr>
        <w:t>иот</w:t>
      </w:r>
      <w:r w:rsidRPr="00390F8E">
        <w:rPr>
          <w:rFonts w:ascii="Arial" w:hAnsi="Arial" w:cs="Arial"/>
          <w:sz w:val="22"/>
          <w:szCs w:val="22"/>
          <w:lang w:val="mk-MK"/>
        </w:rPr>
        <w:t xml:space="preserve"> надоместок</w:t>
      </w:r>
      <w:r>
        <w:rPr>
          <w:rFonts w:ascii="Arial" w:hAnsi="Arial" w:cs="Arial"/>
          <w:sz w:val="22"/>
          <w:szCs w:val="22"/>
          <w:lang w:val="mk-MK"/>
        </w:rPr>
        <w:t xml:space="preserve"> за </w:t>
      </w:r>
      <w:r>
        <w:rPr>
          <w:rFonts w:ascii="Arial" w:hAnsi="Arial" w:cs="Arial"/>
          <w:bCs/>
          <w:sz w:val="22"/>
          <w:szCs w:val="22"/>
          <w:lang w:val="mk-MK"/>
        </w:rPr>
        <w:t>п</w:t>
      </w:r>
      <w:r w:rsidRPr="00BC3F74">
        <w:rPr>
          <w:rFonts w:ascii="Arial" w:hAnsi="Arial" w:cs="Arial"/>
          <w:bCs/>
          <w:sz w:val="22"/>
          <w:szCs w:val="22"/>
          <w:lang w:val="mk-MK"/>
        </w:rPr>
        <w:t>ретседателот и членовите на Советот за граѓански надзор</w:t>
      </w:r>
      <w:r>
        <w:rPr>
          <w:rFonts w:ascii="Arial" w:hAnsi="Arial" w:cs="Arial"/>
          <w:bCs/>
          <w:sz w:val="22"/>
          <w:szCs w:val="22"/>
          <w:lang w:val="mk-MK"/>
        </w:rPr>
        <w:t>.</w:t>
      </w:r>
    </w:p>
    <w:p w:rsidR="00074889" w:rsidRDefault="003B24B1" w:rsidP="00D523BB">
      <w:pPr>
        <w:pStyle w:val="Normalvovlecen"/>
        <w:spacing w:line="276" w:lineRule="auto"/>
        <w:ind w:firstLine="720"/>
        <w:jc w:val="both"/>
        <w:rPr>
          <w:rFonts w:ascii="Arial" w:hAnsi="Arial" w:cs="Arial"/>
          <w:sz w:val="22"/>
          <w:szCs w:val="22"/>
          <w:lang w:val="mk-MK"/>
        </w:rPr>
      </w:pPr>
      <w:r>
        <w:rPr>
          <w:rFonts w:ascii="Arial" w:hAnsi="Arial" w:cs="Arial"/>
          <w:sz w:val="22"/>
          <w:szCs w:val="22"/>
          <w:lang w:val="mk-MK"/>
        </w:rPr>
        <w:t xml:space="preserve">Со членот </w:t>
      </w:r>
      <w:r w:rsidR="00074889">
        <w:rPr>
          <w:rFonts w:ascii="Arial" w:hAnsi="Arial" w:cs="Arial"/>
          <w:sz w:val="22"/>
          <w:szCs w:val="22"/>
          <w:lang w:val="mk-MK"/>
        </w:rPr>
        <w:t>7</w:t>
      </w:r>
      <w:r w:rsidR="00390F8E">
        <w:rPr>
          <w:rFonts w:ascii="Arial" w:hAnsi="Arial" w:cs="Arial"/>
          <w:sz w:val="22"/>
          <w:szCs w:val="22"/>
          <w:lang w:val="mk-MK"/>
        </w:rPr>
        <w:t xml:space="preserve"> се</w:t>
      </w:r>
      <w:r w:rsidR="00074889">
        <w:rPr>
          <w:rFonts w:ascii="Arial" w:hAnsi="Arial" w:cs="Arial"/>
          <w:sz w:val="22"/>
          <w:szCs w:val="22"/>
          <w:lang w:val="mk-MK"/>
        </w:rPr>
        <w:t xml:space="preserve"> регулира </w:t>
      </w:r>
      <w:r w:rsidR="00074889" w:rsidRPr="00074889">
        <w:rPr>
          <w:rFonts w:ascii="Arial" w:hAnsi="Arial" w:cs="Arial"/>
          <w:sz w:val="22"/>
          <w:szCs w:val="22"/>
          <w:lang w:val="mk-MK"/>
        </w:rPr>
        <w:t>постапување на Советот по сопствена иницијатива или по преставка поднесена од граѓанин</w:t>
      </w:r>
      <w:r w:rsidR="00074889">
        <w:rPr>
          <w:rFonts w:ascii="Arial" w:hAnsi="Arial" w:cs="Arial"/>
          <w:sz w:val="22"/>
          <w:szCs w:val="22"/>
          <w:lang w:val="mk-MK"/>
        </w:rPr>
        <w:t>.</w:t>
      </w:r>
      <w:r w:rsidR="00390F8E">
        <w:rPr>
          <w:rFonts w:ascii="Arial" w:hAnsi="Arial" w:cs="Arial"/>
          <w:sz w:val="22"/>
          <w:szCs w:val="22"/>
          <w:lang w:val="mk-MK"/>
        </w:rPr>
        <w:t xml:space="preserve"> </w:t>
      </w:r>
    </w:p>
    <w:p w:rsidR="00390F8E" w:rsidRPr="008F2F57" w:rsidRDefault="00390F8E" w:rsidP="00D523BB">
      <w:pPr>
        <w:pStyle w:val="Normalvovlecen"/>
        <w:spacing w:line="276" w:lineRule="auto"/>
        <w:ind w:firstLine="720"/>
        <w:jc w:val="both"/>
        <w:rPr>
          <w:rFonts w:ascii="Arial" w:hAnsi="Arial" w:cs="Arial"/>
          <w:sz w:val="22"/>
          <w:szCs w:val="22"/>
          <w:lang w:val="ru-RU"/>
        </w:rPr>
      </w:pPr>
      <w:r>
        <w:rPr>
          <w:rFonts w:ascii="Arial" w:hAnsi="Arial" w:cs="Arial"/>
          <w:sz w:val="22"/>
          <w:szCs w:val="22"/>
          <w:lang w:val="mk-MK"/>
        </w:rPr>
        <w:t xml:space="preserve">Членот </w:t>
      </w:r>
      <w:r w:rsidR="00074889">
        <w:rPr>
          <w:rFonts w:ascii="Arial" w:hAnsi="Arial" w:cs="Arial"/>
          <w:sz w:val="22"/>
          <w:szCs w:val="22"/>
          <w:lang w:val="mk-MK"/>
        </w:rPr>
        <w:t>8</w:t>
      </w:r>
      <w:r>
        <w:rPr>
          <w:rFonts w:ascii="Arial" w:hAnsi="Arial" w:cs="Arial"/>
          <w:sz w:val="22"/>
          <w:szCs w:val="22"/>
          <w:lang w:val="mk-MK"/>
        </w:rPr>
        <w:t xml:space="preserve"> регулира влегување во сила на законот.</w:t>
      </w:r>
    </w:p>
    <w:p w:rsidR="008F2F57" w:rsidRPr="008F2F57" w:rsidRDefault="008F2F57" w:rsidP="008F2F57">
      <w:pPr>
        <w:pStyle w:val="Normalvovlecen"/>
        <w:ind w:firstLine="720"/>
        <w:jc w:val="both"/>
        <w:rPr>
          <w:rFonts w:ascii="Arial" w:hAnsi="Arial" w:cs="Arial"/>
          <w:sz w:val="22"/>
          <w:szCs w:val="22"/>
          <w:lang w:val="ru-RU"/>
        </w:rPr>
      </w:pPr>
    </w:p>
    <w:p w:rsidR="008F2F57" w:rsidRPr="00862992" w:rsidRDefault="008F2F57" w:rsidP="00390F8E">
      <w:pPr>
        <w:ind w:left="0" w:firstLine="540"/>
        <w:rPr>
          <w:rFonts w:ascii="Arial" w:hAnsi="Arial" w:cs="Arial"/>
          <w:lang w:val="ru-RU"/>
        </w:rPr>
      </w:pPr>
      <w:r w:rsidRPr="00862992">
        <w:rPr>
          <w:rFonts w:ascii="Arial" w:hAnsi="Arial" w:cs="Arial"/>
        </w:rPr>
        <w:t>II</w:t>
      </w:r>
      <w:r w:rsidRPr="00862992">
        <w:rPr>
          <w:rFonts w:ascii="Arial" w:hAnsi="Arial" w:cs="Arial"/>
          <w:lang w:val="ru-RU"/>
        </w:rPr>
        <w:t>. МЕЃУСЕБНА ПОВРЗАНОСТ НА РЕШЕНИЈАТА СОДРЖАНИ ВО ПРЕДЛОЖЕНИТЕ ОДРЕДБИ</w:t>
      </w:r>
    </w:p>
    <w:p w:rsidR="008F2F57" w:rsidRPr="00862992" w:rsidRDefault="008F2F57" w:rsidP="008F2F57">
      <w:pPr>
        <w:rPr>
          <w:rFonts w:ascii="Arial" w:hAnsi="Arial" w:cs="Arial"/>
          <w:lang w:val="ru-RU"/>
        </w:rPr>
      </w:pPr>
    </w:p>
    <w:p w:rsidR="008F2F57" w:rsidRDefault="008F2F57" w:rsidP="008F2F57">
      <w:pPr>
        <w:ind w:left="0" w:firstLine="1440"/>
        <w:rPr>
          <w:rFonts w:ascii="Arial" w:hAnsi="Arial" w:cs="Arial"/>
          <w:iCs/>
          <w:lang w:val="mk-MK"/>
        </w:rPr>
      </w:pPr>
      <w:r w:rsidRPr="004D20C2">
        <w:rPr>
          <w:rFonts w:ascii="Arial" w:hAnsi="Arial" w:cs="Arial"/>
          <w:iCs/>
          <w:lang w:val="mk-MK"/>
        </w:rPr>
        <w:t>Решенијата содржани во одредбите се меѓусебно поврзани  и чинат една правна целина.</w:t>
      </w:r>
    </w:p>
    <w:p w:rsidR="008F2F57" w:rsidRPr="00862992" w:rsidRDefault="008F2F57" w:rsidP="008F2F57">
      <w:pPr>
        <w:rPr>
          <w:rFonts w:ascii="Arial" w:hAnsi="Arial" w:cs="Arial"/>
          <w:lang w:val="mk-MK"/>
        </w:rPr>
      </w:pPr>
    </w:p>
    <w:p w:rsidR="008F2F57" w:rsidRPr="00862992" w:rsidRDefault="008F2F57" w:rsidP="008F2F57">
      <w:pPr>
        <w:rPr>
          <w:rFonts w:ascii="Arial" w:hAnsi="Arial" w:cs="Arial"/>
          <w:lang w:val="mk-MK"/>
        </w:rPr>
      </w:pPr>
    </w:p>
    <w:p w:rsidR="008F2F57" w:rsidRDefault="008F2F57" w:rsidP="008F2F57">
      <w:pPr>
        <w:rPr>
          <w:rFonts w:ascii="Arial" w:hAnsi="Arial" w:cs="Arial"/>
          <w:lang w:val="ru-RU"/>
        </w:rPr>
      </w:pPr>
      <w:r w:rsidRPr="00862992">
        <w:rPr>
          <w:rFonts w:ascii="Arial" w:hAnsi="Arial" w:cs="Arial"/>
        </w:rPr>
        <w:t>III</w:t>
      </w:r>
      <w:r w:rsidRPr="00862992">
        <w:rPr>
          <w:rFonts w:ascii="Arial" w:hAnsi="Arial" w:cs="Arial"/>
          <w:lang w:val="ru-RU"/>
        </w:rPr>
        <w:t>. ПОСЛЕДИЦИ ШТО ЌЕ ПРОИЗЛЕЗАТ ОД ПРЕДЛОЖЕНИТЕ РЕШЕНИЈА</w:t>
      </w:r>
    </w:p>
    <w:p w:rsidR="00D523BB" w:rsidRDefault="00D523BB" w:rsidP="008F2F57">
      <w:pPr>
        <w:rPr>
          <w:rFonts w:ascii="Arial" w:hAnsi="Arial" w:cs="Arial"/>
          <w:lang w:val="ru-RU"/>
        </w:rPr>
      </w:pPr>
    </w:p>
    <w:p w:rsidR="00D523BB" w:rsidRDefault="00D523BB" w:rsidP="00D523BB">
      <w:pPr>
        <w:ind w:left="0" w:firstLine="360"/>
        <w:rPr>
          <w:rFonts w:ascii="Arial" w:hAnsi="Arial" w:cs="Arial"/>
          <w:lang w:val="ru-RU"/>
        </w:rPr>
      </w:pPr>
      <w:r>
        <w:rPr>
          <w:rFonts w:ascii="Arial" w:hAnsi="Arial" w:cs="Arial"/>
          <w:lang w:val="ru-RU"/>
        </w:rPr>
        <w:t xml:space="preserve">Со предложените законски решенија ќе се доуредат </w:t>
      </w:r>
      <w:r w:rsidRPr="00390F8E">
        <w:rPr>
          <w:rFonts w:ascii="Arial" w:hAnsi="Arial" w:cs="Arial"/>
          <w:lang w:val="mk-MK"/>
        </w:rPr>
        <w:t>право</w:t>
      </w:r>
      <w:r>
        <w:rPr>
          <w:rFonts w:ascii="Arial" w:hAnsi="Arial" w:cs="Arial"/>
          <w:lang w:val="mk-MK"/>
        </w:rPr>
        <w:t>то и висината на месеч</w:t>
      </w:r>
      <w:r w:rsidRPr="00390F8E">
        <w:rPr>
          <w:rFonts w:ascii="Arial" w:hAnsi="Arial" w:cs="Arial"/>
          <w:lang w:val="mk-MK"/>
        </w:rPr>
        <w:t>н</w:t>
      </w:r>
      <w:r>
        <w:rPr>
          <w:rFonts w:ascii="Arial" w:hAnsi="Arial" w:cs="Arial"/>
          <w:lang w:val="mk-MK"/>
        </w:rPr>
        <w:t>иот</w:t>
      </w:r>
      <w:r w:rsidRPr="00390F8E">
        <w:rPr>
          <w:rFonts w:ascii="Arial" w:hAnsi="Arial" w:cs="Arial"/>
          <w:lang w:val="mk-MK"/>
        </w:rPr>
        <w:t xml:space="preserve"> надоместок</w:t>
      </w:r>
      <w:r>
        <w:rPr>
          <w:rFonts w:ascii="Arial" w:hAnsi="Arial" w:cs="Arial"/>
          <w:lang w:val="mk-MK"/>
        </w:rPr>
        <w:t xml:space="preserve"> за т</w:t>
      </w:r>
      <w:r w:rsidRPr="00390F8E">
        <w:rPr>
          <w:rFonts w:ascii="Arial" w:hAnsi="Arial" w:cs="Arial"/>
          <w:lang w:val="mk-MK"/>
        </w:rPr>
        <w:t>ехничките експерти за постојана поддршка</w:t>
      </w:r>
      <w:r w:rsidR="00074889">
        <w:rPr>
          <w:rFonts w:ascii="Arial" w:hAnsi="Arial" w:cs="Arial"/>
          <w:lang w:val="mk-MK"/>
        </w:rPr>
        <w:t xml:space="preserve"> во Комисијата </w:t>
      </w:r>
      <w:r w:rsidR="00074889" w:rsidRPr="003B24B1">
        <w:rPr>
          <w:rFonts w:ascii="Arial" w:hAnsi="Arial" w:cs="Arial"/>
          <w:lang w:val="mk-MK"/>
        </w:rPr>
        <w:t>за надзор над спроведување на мерките за следење на комуникациите</w:t>
      </w:r>
      <w:r w:rsidR="00074889">
        <w:rPr>
          <w:rFonts w:ascii="Arial" w:hAnsi="Arial" w:cs="Arial"/>
          <w:lang w:val="mk-MK"/>
        </w:rPr>
        <w:t xml:space="preserve"> и на  претседателот и членовите на Советот за граѓански надзор и </w:t>
      </w:r>
      <w:r w:rsidR="00074889" w:rsidRPr="00074889">
        <w:rPr>
          <w:rFonts w:ascii="Arial" w:hAnsi="Arial" w:cs="Arial"/>
          <w:lang w:val="mk-MK"/>
        </w:rPr>
        <w:t>постапување</w:t>
      </w:r>
      <w:r w:rsidR="00074889">
        <w:rPr>
          <w:rFonts w:ascii="Arial" w:hAnsi="Arial" w:cs="Arial"/>
          <w:lang w:val="mk-MK"/>
        </w:rPr>
        <w:t>то</w:t>
      </w:r>
      <w:r w:rsidR="00074889" w:rsidRPr="00074889">
        <w:rPr>
          <w:rFonts w:ascii="Arial" w:hAnsi="Arial" w:cs="Arial"/>
          <w:lang w:val="mk-MK"/>
        </w:rPr>
        <w:t xml:space="preserve"> на Советот по сопствена иницијатива или по преставка поднесена од граѓанин</w:t>
      </w:r>
      <w:r>
        <w:rPr>
          <w:rFonts w:ascii="Arial" w:hAnsi="Arial" w:cs="Arial"/>
          <w:lang w:val="mk-MK"/>
        </w:rPr>
        <w:t>.</w:t>
      </w:r>
      <w:r>
        <w:rPr>
          <w:rFonts w:ascii="Arial" w:hAnsi="Arial" w:cs="Arial"/>
          <w:lang w:val="ru-RU"/>
        </w:rPr>
        <w:t xml:space="preserve"> </w:t>
      </w:r>
    </w:p>
    <w:p w:rsidR="00963790" w:rsidRDefault="00963790" w:rsidP="008F2F57">
      <w:pPr>
        <w:rPr>
          <w:rFonts w:ascii="Arial" w:hAnsi="Arial" w:cs="Arial"/>
          <w:lang w:val="ru-RU"/>
        </w:rPr>
      </w:pPr>
    </w:p>
    <w:p w:rsidR="00C522BC" w:rsidRDefault="00C522BC" w:rsidP="006651FA">
      <w:pPr>
        <w:ind w:left="0" w:firstLine="720"/>
        <w:rPr>
          <w:rFonts w:ascii="Arial" w:hAnsi="Arial" w:cs="Arial"/>
          <w:lang w:val="mk-MK"/>
        </w:rPr>
      </w:pPr>
    </w:p>
    <w:p w:rsidR="00C522BC" w:rsidRDefault="00C522BC" w:rsidP="006651FA">
      <w:pPr>
        <w:ind w:left="0" w:firstLine="720"/>
        <w:rPr>
          <w:rFonts w:ascii="Arial" w:hAnsi="Arial" w:cs="Arial"/>
          <w:lang w:val="mk-MK"/>
        </w:rPr>
      </w:pPr>
    </w:p>
    <w:p w:rsidR="00C522BC" w:rsidRDefault="00C522BC" w:rsidP="006651FA">
      <w:pPr>
        <w:ind w:left="0" w:firstLine="720"/>
        <w:rPr>
          <w:rFonts w:ascii="Arial" w:hAnsi="Arial" w:cs="Arial"/>
          <w:lang w:val="mk-MK"/>
        </w:rPr>
      </w:pPr>
    </w:p>
    <w:p w:rsidR="00C522BC" w:rsidRDefault="00C522BC" w:rsidP="006651FA">
      <w:pPr>
        <w:ind w:left="0" w:firstLine="720"/>
        <w:rPr>
          <w:rFonts w:ascii="Arial" w:hAnsi="Arial" w:cs="Arial"/>
          <w:lang w:val="mk-MK"/>
        </w:rPr>
      </w:pPr>
    </w:p>
    <w:p w:rsidR="00C522BC" w:rsidRDefault="00C522BC" w:rsidP="006651FA">
      <w:pPr>
        <w:ind w:left="0" w:firstLine="720"/>
        <w:rPr>
          <w:rFonts w:ascii="Arial" w:hAnsi="Arial" w:cs="Arial"/>
          <w:lang w:val="mk-MK"/>
        </w:rPr>
      </w:pPr>
    </w:p>
    <w:p w:rsidR="00C522BC" w:rsidRDefault="00C522BC" w:rsidP="006651FA">
      <w:pPr>
        <w:ind w:left="0" w:firstLine="720"/>
        <w:rPr>
          <w:rFonts w:ascii="Arial" w:hAnsi="Arial" w:cs="Arial"/>
          <w:lang w:val="mk-MK"/>
        </w:rPr>
      </w:pPr>
    </w:p>
    <w:p w:rsidR="00C522BC" w:rsidRDefault="00C522BC" w:rsidP="006651FA">
      <w:pPr>
        <w:ind w:left="0" w:firstLine="720"/>
        <w:rPr>
          <w:rFonts w:ascii="Arial" w:hAnsi="Arial" w:cs="Arial"/>
          <w:lang w:val="mk-MK"/>
        </w:rPr>
      </w:pPr>
    </w:p>
    <w:p w:rsidR="00C522BC" w:rsidRDefault="00C522BC" w:rsidP="006651FA">
      <w:pPr>
        <w:ind w:left="0" w:firstLine="720"/>
        <w:rPr>
          <w:rFonts w:ascii="Arial" w:hAnsi="Arial" w:cs="Arial"/>
          <w:lang w:val="mk-MK"/>
        </w:rPr>
      </w:pPr>
    </w:p>
    <w:p w:rsidR="00C522BC" w:rsidRDefault="00C522BC" w:rsidP="006651FA">
      <w:pPr>
        <w:ind w:left="0" w:firstLine="720"/>
        <w:rPr>
          <w:rFonts w:ascii="Arial" w:hAnsi="Arial" w:cs="Arial"/>
          <w:lang w:val="mk-MK"/>
        </w:rPr>
      </w:pPr>
    </w:p>
    <w:p w:rsidR="00503054" w:rsidRDefault="00503054" w:rsidP="00390F8E">
      <w:pPr>
        <w:ind w:left="0" w:firstLine="0"/>
        <w:rPr>
          <w:rFonts w:ascii="Arial" w:hAnsi="Arial" w:cs="Arial"/>
          <w:lang w:val="mk-MK"/>
        </w:rPr>
      </w:pPr>
    </w:p>
    <w:p w:rsidR="00C522BC" w:rsidRDefault="000E5BB4" w:rsidP="00E953FE">
      <w:pPr>
        <w:ind w:left="0" w:firstLine="720"/>
        <w:jc w:val="center"/>
        <w:rPr>
          <w:rFonts w:ascii="Arial" w:hAnsi="Arial" w:cs="Arial"/>
          <w:lang w:val="mk-MK"/>
        </w:rPr>
      </w:pPr>
      <w:r>
        <w:rPr>
          <w:rFonts w:ascii="Arial" w:hAnsi="Arial" w:cs="Arial"/>
          <w:lang w:val="mk-MK"/>
        </w:rPr>
        <w:t>ТЕКСТ НА ОДРЕДБИТЕ</w:t>
      </w:r>
      <w:r w:rsidR="00C522BC">
        <w:rPr>
          <w:rFonts w:ascii="Arial" w:hAnsi="Arial" w:cs="Arial"/>
          <w:lang w:val="mk-MK"/>
        </w:rPr>
        <w:t xml:space="preserve"> НА ЗАКОНОТ ЗА </w:t>
      </w:r>
      <w:r>
        <w:rPr>
          <w:rFonts w:ascii="Arial" w:hAnsi="Arial" w:cs="Arial"/>
          <w:lang w:val="mk-MK"/>
        </w:rPr>
        <w:t xml:space="preserve">СЛЕДЕЊЕ НА КОМУНИКАЦИИТЕ </w:t>
      </w:r>
      <w:r w:rsidR="00C522BC">
        <w:rPr>
          <w:rFonts w:ascii="Arial" w:hAnsi="Arial" w:cs="Arial"/>
          <w:lang w:val="mk-MK"/>
        </w:rPr>
        <w:t xml:space="preserve">КОИ СЕ </w:t>
      </w:r>
      <w:r w:rsidR="00E953FE">
        <w:rPr>
          <w:rFonts w:ascii="Arial" w:hAnsi="Arial" w:cs="Arial"/>
          <w:lang w:val="mk-MK"/>
        </w:rPr>
        <w:t xml:space="preserve">ИЗМЕНУВААТ И </w:t>
      </w:r>
      <w:r w:rsidR="00C522BC">
        <w:rPr>
          <w:rFonts w:ascii="Arial" w:hAnsi="Arial" w:cs="Arial"/>
          <w:lang w:val="mk-MK"/>
        </w:rPr>
        <w:t>ДОПОЛНУВААТ</w:t>
      </w:r>
    </w:p>
    <w:p w:rsidR="00C522BC" w:rsidRDefault="00C522BC" w:rsidP="006651FA">
      <w:pPr>
        <w:ind w:left="0" w:firstLine="720"/>
        <w:rPr>
          <w:rFonts w:ascii="Arial" w:hAnsi="Arial" w:cs="Arial"/>
          <w:lang w:val="mk-MK"/>
        </w:rPr>
      </w:pPr>
    </w:p>
    <w:p w:rsidR="00390F8E" w:rsidRDefault="00390F8E" w:rsidP="00390F8E">
      <w:pPr>
        <w:autoSpaceDE w:val="0"/>
        <w:autoSpaceDN w:val="0"/>
        <w:adjustRightInd w:val="0"/>
        <w:ind w:left="0" w:firstLine="720"/>
        <w:rPr>
          <w:rFonts w:ascii="Arial" w:hAnsi="Arial" w:cs="Arial"/>
          <w:lang w:val="mk-MK"/>
        </w:rPr>
      </w:pPr>
    </w:p>
    <w:p w:rsidR="00390F8E" w:rsidRPr="00390F8E" w:rsidRDefault="00390F8E" w:rsidP="00390F8E">
      <w:pPr>
        <w:autoSpaceDE w:val="0"/>
        <w:autoSpaceDN w:val="0"/>
        <w:adjustRightInd w:val="0"/>
        <w:ind w:left="0" w:firstLine="0"/>
        <w:jc w:val="center"/>
        <w:rPr>
          <w:rFonts w:ascii="Arial" w:hAnsi="Arial" w:cs="Arial"/>
          <w:b/>
          <w:lang w:val="mk-MK"/>
        </w:rPr>
      </w:pPr>
      <w:r w:rsidRPr="00390F8E">
        <w:rPr>
          <w:rFonts w:ascii="Arial" w:hAnsi="Arial" w:cs="Arial"/>
          <w:b/>
          <w:lang w:val="mk-MK"/>
        </w:rPr>
        <w:t>Акредитација на техничките експерти</w:t>
      </w:r>
    </w:p>
    <w:p w:rsidR="00390F8E" w:rsidRPr="00E443DB" w:rsidRDefault="00390F8E" w:rsidP="00E443DB">
      <w:pPr>
        <w:autoSpaceDE w:val="0"/>
        <w:autoSpaceDN w:val="0"/>
        <w:adjustRightInd w:val="0"/>
        <w:ind w:left="0" w:firstLine="0"/>
        <w:jc w:val="center"/>
        <w:rPr>
          <w:rFonts w:ascii="Arial" w:hAnsi="Arial" w:cs="Arial"/>
          <w:b/>
          <w:lang w:val="mk-MK"/>
        </w:rPr>
      </w:pPr>
      <w:r w:rsidRPr="00390F8E">
        <w:rPr>
          <w:rFonts w:ascii="Arial" w:hAnsi="Arial" w:cs="Arial"/>
          <w:b/>
          <w:lang w:val="mk-MK"/>
        </w:rPr>
        <w:t>Член 39</w:t>
      </w:r>
    </w:p>
    <w:p w:rsidR="00390F8E" w:rsidRPr="006C5A3B" w:rsidRDefault="00390F8E" w:rsidP="00390F8E">
      <w:pPr>
        <w:autoSpaceDE w:val="0"/>
        <w:autoSpaceDN w:val="0"/>
        <w:adjustRightInd w:val="0"/>
        <w:ind w:left="0" w:firstLine="720"/>
        <w:rPr>
          <w:rFonts w:ascii="Arial" w:hAnsi="Arial" w:cs="Arial"/>
          <w:lang w:val="mk-MK"/>
        </w:rPr>
      </w:pPr>
      <w:r w:rsidRPr="006C5A3B">
        <w:rPr>
          <w:rFonts w:ascii="Arial" w:hAnsi="Arial" w:cs="Arial"/>
          <w:lang w:val="mk-MK"/>
        </w:rPr>
        <w:t>(1) Комисијата од членот 38 од овој закон заради ефективно вршење на надзорот ангажира национални или меѓународни технички експерти, со познавање на</w:t>
      </w:r>
      <w:r>
        <w:rPr>
          <w:rFonts w:ascii="Arial" w:hAnsi="Arial" w:cs="Arial"/>
          <w:lang w:val="mk-MK"/>
        </w:rPr>
        <w:t xml:space="preserve"> </w:t>
      </w:r>
      <w:r w:rsidRPr="006C5A3B">
        <w:rPr>
          <w:rFonts w:ascii="Arial" w:hAnsi="Arial" w:cs="Arial"/>
          <w:lang w:val="mk-MK"/>
        </w:rPr>
        <w:t>соодветно стручно зна</w:t>
      </w:r>
      <w:r>
        <w:rPr>
          <w:rFonts w:ascii="Arial" w:hAnsi="Arial" w:cs="Arial"/>
          <w:lang w:val="mk-MK"/>
        </w:rPr>
        <w:t>ење, кои врз основа на нивна ак</w:t>
      </w:r>
      <w:r w:rsidRPr="006C5A3B">
        <w:rPr>
          <w:rFonts w:ascii="Arial" w:hAnsi="Arial" w:cs="Arial"/>
          <w:lang w:val="mk-MK"/>
        </w:rPr>
        <w:t>редитација, можат активно да учествуваат во надзорот, како дел од Комисијата.</w:t>
      </w:r>
    </w:p>
    <w:p w:rsidR="00390F8E" w:rsidRPr="006C5A3B" w:rsidRDefault="00390F8E" w:rsidP="00390F8E">
      <w:pPr>
        <w:autoSpaceDE w:val="0"/>
        <w:autoSpaceDN w:val="0"/>
        <w:adjustRightInd w:val="0"/>
        <w:ind w:left="0" w:firstLine="720"/>
        <w:rPr>
          <w:rFonts w:ascii="Arial" w:hAnsi="Arial" w:cs="Arial"/>
          <w:lang w:val="mk-MK"/>
        </w:rPr>
      </w:pPr>
      <w:r w:rsidRPr="006C5A3B">
        <w:rPr>
          <w:rFonts w:ascii="Arial" w:hAnsi="Arial" w:cs="Arial"/>
          <w:lang w:val="mk-MK"/>
        </w:rPr>
        <w:t>(2) Веднаш по своето формирање и не подоцна од 50 дена, Комисијата из</w:t>
      </w:r>
      <w:r>
        <w:rPr>
          <w:rFonts w:ascii="Arial" w:hAnsi="Arial" w:cs="Arial"/>
          <w:lang w:val="mk-MK"/>
        </w:rPr>
        <w:t>бира двајца експерти за постоја</w:t>
      </w:r>
      <w:r w:rsidRPr="006C5A3B">
        <w:rPr>
          <w:rFonts w:ascii="Arial" w:hAnsi="Arial" w:cs="Arial"/>
          <w:lang w:val="mk-MK"/>
        </w:rPr>
        <w:t>на поддршка, а во рок од шест месеци изготвува листа на дополнителни на</w:t>
      </w:r>
      <w:r>
        <w:rPr>
          <w:rFonts w:ascii="Arial" w:hAnsi="Arial" w:cs="Arial"/>
          <w:lang w:val="mk-MK"/>
        </w:rPr>
        <w:t>ционални или меѓународни експер</w:t>
      </w:r>
      <w:r w:rsidRPr="006C5A3B">
        <w:rPr>
          <w:rFonts w:ascii="Arial" w:hAnsi="Arial" w:cs="Arial"/>
          <w:lang w:val="mk-MK"/>
        </w:rPr>
        <w:t>ти кои може да бидат акредитирани како експерти за секој случај поединечно за период кој е неопходен за подготвување, реал</w:t>
      </w:r>
      <w:r>
        <w:rPr>
          <w:rFonts w:ascii="Arial" w:hAnsi="Arial" w:cs="Arial"/>
          <w:lang w:val="mk-MK"/>
        </w:rPr>
        <w:t>изирање и известување за технич</w:t>
      </w:r>
      <w:r w:rsidRPr="006C5A3B">
        <w:rPr>
          <w:rFonts w:ascii="Arial" w:hAnsi="Arial" w:cs="Arial"/>
          <w:lang w:val="mk-MK"/>
        </w:rPr>
        <w:t>киот резултат од извршениот надзор.</w:t>
      </w:r>
    </w:p>
    <w:p w:rsidR="00503054" w:rsidRDefault="00390F8E" w:rsidP="00390F8E">
      <w:pPr>
        <w:autoSpaceDE w:val="0"/>
        <w:autoSpaceDN w:val="0"/>
        <w:adjustRightInd w:val="0"/>
        <w:ind w:left="0" w:firstLine="720"/>
        <w:rPr>
          <w:rFonts w:ascii="Arial" w:hAnsi="Arial" w:cs="Arial"/>
          <w:lang w:val="mk-MK"/>
        </w:rPr>
      </w:pPr>
      <w:r w:rsidRPr="006C5A3B">
        <w:rPr>
          <w:rFonts w:ascii="Arial" w:hAnsi="Arial" w:cs="Arial"/>
          <w:lang w:val="mk-MK"/>
        </w:rPr>
        <w:t>(3) На барање на</w:t>
      </w:r>
      <w:r w:rsidR="006A77C8">
        <w:rPr>
          <w:rFonts w:ascii="Arial" w:hAnsi="Arial" w:cs="Arial"/>
          <w:lang w:val="mk-MK"/>
        </w:rPr>
        <w:t xml:space="preserve"> Комисијата, Агенцијата за елек</w:t>
      </w:r>
      <w:r w:rsidRPr="006C5A3B">
        <w:rPr>
          <w:rFonts w:ascii="Arial" w:hAnsi="Arial" w:cs="Arial"/>
          <w:lang w:val="mk-MK"/>
        </w:rPr>
        <w:t xml:space="preserve">тронски комуникации, Дирекцијата за безбедност на класифицирани информации и Дирекцијата за заштита на личните податоци, </w:t>
      </w:r>
      <w:r w:rsidR="006A77C8">
        <w:rPr>
          <w:rFonts w:ascii="Arial" w:hAnsi="Arial" w:cs="Arial"/>
          <w:lang w:val="mk-MK"/>
        </w:rPr>
        <w:t>овластениот орган кој не е пред</w:t>
      </w:r>
      <w:r w:rsidRPr="006C5A3B">
        <w:rPr>
          <w:rFonts w:ascii="Arial" w:hAnsi="Arial" w:cs="Arial"/>
          <w:lang w:val="mk-MK"/>
        </w:rPr>
        <w:t>мет на надзор и која било друга државна институција дава експертска поддршка на Комисијата за прашања од нивна надлежност утврдени со закон, за време на вршењето на надзорот, согласно со овој закон.</w:t>
      </w:r>
    </w:p>
    <w:p w:rsidR="00210FED" w:rsidRDefault="00210FED" w:rsidP="00390F8E">
      <w:pPr>
        <w:autoSpaceDE w:val="0"/>
        <w:autoSpaceDN w:val="0"/>
        <w:adjustRightInd w:val="0"/>
        <w:ind w:left="0" w:firstLine="720"/>
        <w:rPr>
          <w:rFonts w:ascii="Arial" w:hAnsi="Arial" w:cs="Arial"/>
          <w:lang w:val="mk-MK"/>
        </w:rPr>
      </w:pPr>
    </w:p>
    <w:p w:rsidR="00E443DB" w:rsidRPr="00E443DB" w:rsidRDefault="00E443DB" w:rsidP="00E443DB">
      <w:pPr>
        <w:autoSpaceDE w:val="0"/>
        <w:autoSpaceDN w:val="0"/>
        <w:adjustRightInd w:val="0"/>
        <w:ind w:left="0" w:firstLine="0"/>
        <w:jc w:val="center"/>
        <w:rPr>
          <w:rFonts w:ascii="Arial" w:hAnsi="Arial" w:cs="Arial"/>
          <w:b/>
          <w:lang w:val="mk-MK"/>
        </w:rPr>
      </w:pPr>
      <w:r w:rsidRPr="00E443DB">
        <w:rPr>
          <w:rFonts w:ascii="Arial" w:hAnsi="Arial" w:cs="Arial"/>
          <w:b/>
          <w:lang w:val="mk-MK"/>
        </w:rPr>
        <w:t>Деловник за работа</w:t>
      </w:r>
    </w:p>
    <w:p w:rsidR="00E443DB" w:rsidRPr="00E443DB" w:rsidRDefault="00E443DB" w:rsidP="00E443DB">
      <w:pPr>
        <w:autoSpaceDE w:val="0"/>
        <w:autoSpaceDN w:val="0"/>
        <w:adjustRightInd w:val="0"/>
        <w:ind w:left="0" w:firstLine="0"/>
        <w:jc w:val="center"/>
        <w:rPr>
          <w:rFonts w:ascii="Arial" w:hAnsi="Arial" w:cs="Arial"/>
          <w:lang w:val="mk-MK"/>
        </w:rPr>
      </w:pPr>
      <w:r w:rsidRPr="00E443DB">
        <w:rPr>
          <w:rFonts w:ascii="Arial" w:hAnsi="Arial" w:cs="Arial"/>
          <w:b/>
          <w:lang w:val="mk-MK"/>
        </w:rPr>
        <w:t>Член 46</w:t>
      </w:r>
    </w:p>
    <w:p w:rsidR="00E443DB" w:rsidRDefault="00E443DB" w:rsidP="00E443DB">
      <w:pPr>
        <w:autoSpaceDE w:val="0"/>
        <w:autoSpaceDN w:val="0"/>
        <w:adjustRightInd w:val="0"/>
        <w:ind w:left="0" w:firstLine="720"/>
        <w:rPr>
          <w:rFonts w:ascii="Arial" w:hAnsi="Arial" w:cs="Arial"/>
          <w:lang w:val="mk-MK"/>
        </w:rPr>
      </w:pPr>
      <w:r w:rsidRPr="00E443DB">
        <w:rPr>
          <w:rFonts w:ascii="Arial" w:hAnsi="Arial" w:cs="Arial"/>
          <w:lang w:val="mk-MK"/>
        </w:rPr>
        <w:t xml:space="preserve">Комисијата донесува Деловник за својата работа, со кој се уредуваат прашањата за начинот на работа на Комисијата, како и </w:t>
      </w:r>
      <w:r w:rsidR="006A77C8">
        <w:rPr>
          <w:rFonts w:ascii="Arial" w:hAnsi="Arial" w:cs="Arial"/>
          <w:lang w:val="mk-MK"/>
        </w:rPr>
        <w:t>за начинот на ангажирање на тех</w:t>
      </w:r>
      <w:r w:rsidRPr="00E443DB">
        <w:rPr>
          <w:rFonts w:ascii="Arial" w:hAnsi="Arial" w:cs="Arial"/>
          <w:lang w:val="mk-MK"/>
        </w:rPr>
        <w:t>нички експерти.</w:t>
      </w:r>
    </w:p>
    <w:p w:rsidR="00E443DB" w:rsidRDefault="00E443DB" w:rsidP="00E443DB">
      <w:pPr>
        <w:autoSpaceDE w:val="0"/>
        <w:autoSpaceDN w:val="0"/>
        <w:adjustRightInd w:val="0"/>
        <w:ind w:left="0" w:firstLine="720"/>
        <w:rPr>
          <w:rFonts w:ascii="Arial" w:hAnsi="Arial" w:cs="Arial"/>
          <w:lang w:val="mk-MK"/>
        </w:rPr>
      </w:pPr>
    </w:p>
    <w:p w:rsidR="00E443DB" w:rsidRPr="00E443DB" w:rsidRDefault="00E443DB" w:rsidP="00E443DB">
      <w:pPr>
        <w:autoSpaceDE w:val="0"/>
        <w:autoSpaceDN w:val="0"/>
        <w:adjustRightInd w:val="0"/>
        <w:ind w:left="0" w:firstLine="0"/>
        <w:jc w:val="center"/>
        <w:rPr>
          <w:rFonts w:ascii="Arial" w:hAnsi="Arial" w:cs="Arial"/>
          <w:b/>
          <w:lang w:val="mk-MK"/>
        </w:rPr>
      </w:pPr>
      <w:r w:rsidRPr="00E443DB">
        <w:rPr>
          <w:rFonts w:ascii="Arial" w:hAnsi="Arial" w:cs="Arial"/>
          <w:b/>
          <w:lang w:val="mk-MK"/>
        </w:rPr>
        <w:t>Назначување на Советот</w:t>
      </w:r>
    </w:p>
    <w:p w:rsidR="00E443DB" w:rsidRPr="00E443DB" w:rsidRDefault="00E443DB" w:rsidP="00E443DB">
      <w:pPr>
        <w:autoSpaceDE w:val="0"/>
        <w:autoSpaceDN w:val="0"/>
        <w:adjustRightInd w:val="0"/>
        <w:ind w:left="0" w:firstLine="0"/>
        <w:jc w:val="center"/>
        <w:rPr>
          <w:rFonts w:ascii="Arial" w:hAnsi="Arial" w:cs="Arial"/>
          <w:b/>
          <w:lang w:val="mk-MK"/>
        </w:rPr>
      </w:pPr>
      <w:r w:rsidRPr="00E443DB">
        <w:rPr>
          <w:rFonts w:ascii="Arial" w:hAnsi="Arial" w:cs="Arial"/>
          <w:b/>
          <w:lang w:val="mk-MK"/>
        </w:rPr>
        <w:t>Член 47</w:t>
      </w:r>
    </w:p>
    <w:p w:rsidR="00E443DB" w:rsidRDefault="00E443DB" w:rsidP="00E443DB">
      <w:pPr>
        <w:autoSpaceDE w:val="0"/>
        <w:autoSpaceDN w:val="0"/>
        <w:adjustRightInd w:val="0"/>
        <w:ind w:left="0" w:firstLine="720"/>
        <w:rPr>
          <w:rFonts w:ascii="Arial" w:hAnsi="Arial" w:cs="Arial"/>
          <w:lang w:val="mk-MK"/>
        </w:rPr>
      </w:pPr>
      <w:r w:rsidRPr="00E443DB">
        <w:rPr>
          <w:rFonts w:ascii="Arial" w:hAnsi="Arial" w:cs="Arial"/>
          <w:lang w:val="mk-MK"/>
        </w:rPr>
        <w:t>Со цел остварувањ</w:t>
      </w:r>
      <w:r w:rsidR="006A77C8">
        <w:rPr>
          <w:rFonts w:ascii="Arial" w:hAnsi="Arial" w:cs="Arial"/>
          <w:lang w:val="mk-MK"/>
        </w:rPr>
        <w:t>е на граѓански надзор на закони</w:t>
      </w:r>
      <w:r w:rsidRPr="00E443DB">
        <w:rPr>
          <w:rFonts w:ascii="Arial" w:hAnsi="Arial" w:cs="Arial"/>
          <w:lang w:val="mk-MK"/>
        </w:rPr>
        <w:t>тоста на спроведува</w:t>
      </w:r>
      <w:r w:rsidR="006A77C8">
        <w:rPr>
          <w:rFonts w:ascii="Arial" w:hAnsi="Arial" w:cs="Arial"/>
          <w:lang w:val="mk-MK"/>
        </w:rPr>
        <w:t>ње над мерките за следење на ко</w:t>
      </w:r>
      <w:r w:rsidRPr="00E443DB">
        <w:rPr>
          <w:rFonts w:ascii="Arial" w:hAnsi="Arial" w:cs="Arial"/>
          <w:lang w:val="mk-MK"/>
        </w:rPr>
        <w:t>муникациите се назначува Совет за граѓански надзор (во понатамошниот текст: Советот).</w:t>
      </w:r>
    </w:p>
    <w:p w:rsidR="00E443DB" w:rsidRDefault="00E443DB" w:rsidP="00E443DB">
      <w:pPr>
        <w:autoSpaceDE w:val="0"/>
        <w:autoSpaceDN w:val="0"/>
        <w:adjustRightInd w:val="0"/>
        <w:ind w:left="0" w:firstLine="720"/>
        <w:rPr>
          <w:rFonts w:ascii="Arial" w:hAnsi="Arial" w:cs="Arial"/>
          <w:lang w:val="mk-MK"/>
        </w:rPr>
      </w:pPr>
    </w:p>
    <w:p w:rsidR="00210FED" w:rsidRPr="00210FED" w:rsidRDefault="00210FED" w:rsidP="00E443DB">
      <w:pPr>
        <w:autoSpaceDE w:val="0"/>
        <w:autoSpaceDN w:val="0"/>
        <w:adjustRightInd w:val="0"/>
        <w:ind w:left="0" w:firstLine="0"/>
        <w:jc w:val="center"/>
        <w:rPr>
          <w:rFonts w:ascii="Arial" w:hAnsi="Arial" w:cs="Arial"/>
          <w:b/>
        </w:rPr>
      </w:pPr>
      <w:r w:rsidRPr="00210FED">
        <w:rPr>
          <w:rFonts w:ascii="Arial" w:hAnsi="Arial" w:cs="Arial"/>
          <w:b/>
        </w:rPr>
        <w:t>Состав на Советот</w:t>
      </w:r>
    </w:p>
    <w:p w:rsidR="00210FED" w:rsidRPr="00210FED" w:rsidRDefault="00210FED" w:rsidP="00E443DB">
      <w:pPr>
        <w:autoSpaceDE w:val="0"/>
        <w:autoSpaceDN w:val="0"/>
        <w:adjustRightInd w:val="0"/>
        <w:ind w:left="0" w:firstLine="0"/>
        <w:jc w:val="center"/>
        <w:rPr>
          <w:rFonts w:ascii="Arial" w:hAnsi="Arial" w:cs="Arial"/>
          <w:b/>
        </w:rPr>
      </w:pPr>
      <w:r w:rsidRPr="00210FED">
        <w:rPr>
          <w:rFonts w:ascii="Arial" w:hAnsi="Arial" w:cs="Arial"/>
          <w:b/>
        </w:rPr>
        <w:t>Член 48</w:t>
      </w:r>
    </w:p>
    <w:p w:rsidR="00210FED" w:rsidRPr="00210FED" w:rsidRDefault="00210FED" w:rsidP="00210FED">
      <w:pPr>
        <w:autoSpaceDE w:val="0"/>
        <w:autoSpaceDN w:val="0"/>
        <w:adjustRightInd w:val="0"/>
        <w:ind w:left="0" w:firstLine="720"/>
        <w:rPr>
          <w:rFonts w:ascii="Arial" w:hAnsi="Arial" w:cs="Arial"/>
        </w:rPr>
      </w:pPr>
      <w:r w:rsidRPr="00210FED">
        <w:rPr>
          <w:rFonts w:ascii="Arial" w:hAnsi="Arial" w:cs="Arial"/>
        </w:rPr>
        <w:t>(1) Советот е сос</w:t>
      </w:r>
      <w:r>
        <w:rPr>
          <w:rFonts w:ascii="Arial" w:hAnsi="Arial" w:cs="Arial"/>
        </w:rPr>
        <w:t>тавен од претседател и шест чле</w:t>
      </w:r>
      <w:r w:rsidRPr="00210FED">
        <w:rPr>
          <w:rFonts w:ascii="Arial" w:hAnsi="Arial" w:cs="Arial"/>
        </w:rPr>
        <w:t>нови кои ги назначу</w:t>
      </w:r>
      <w:r>
        <w:rPr>
          <w:rFonts w:ascii="Arial" w:hAnsi="Arial" w:cs="Arial"/>
        </w:rPr>
        <w:t>ва Собранието на Република Маке</w:t>
      </w:r>
      <w:r w:rsidRPr="00210FED">
        <w:rPr>
          <w:rFonts w:ascii="Arial" w:hAnsi="Arial" w:cs="Arial"/>
        </w:rPr>
        <w:t>донија за период од три години, без право на повторен избор.</w:t>
      </w:r>
    </w:p>
    <w:p w:rsidR="00210FED" w:rsidRPr="00210FED" w:rsidRDefault="00210FED" w:rsidP="00210FED">
      <w:pPr>
        <w:autoSpaceDE w:val="0"/>
        <w:autoSpaceDN w:val="0"/>
        <w:adjustRightInd w:val="0"/>
        <w:ind w:left="0" w:firstLine="720"/>
        <w:rPr>
          <w:rFonts w:ascii="Arial" w:hAnsi="Arial" w:cs="Arial"/>
        </w:rPr>
      </w:pPr>
      <w:r w:rsidRPr="00210FED">
        <w:rPr>
          <w:rFonts w:ascii="Arial" w:hAnsi="Arial" w:cs="Arial"/>
        </w:rPr>
        <w:t xml:space="preserve">(2) Собранието </w:t>
      </w:r>
      <w:r>
        <w:rPr>
          <w:rFonts w:ascii="Arial" w:hAnsi="Arial" w:cs="Arial"/>
        </w:rPr>
        <w:t>на Република Македонија распишу</w:t>
      </w:r>
      <w:r w:rsidRPr="00210FED">
        <w:rPr>
          <w:rFonts w:ascii="Arial" w:hAnsi="Arial" w:cs="Arial"/>
        </w:rPr>
        <w:t>ва јавен оглас за назначување на претседател и шест членови од кои тројца се експерти и тројца се пр</w:t>
      </w:r>
      <w:r>
        <w:rPr>
          <w:rFonts w:ascii="Arial" w:hAnsi="Arial" w:cs="Arial"/>
        </w:rPr>
        <w:t>етстав</w:t>
      </w:r>
      <w:r w:rsidRPr="00210FED">
        <w:rPr>
          <w:rFonts w:ascii="Arial" w:hAnsi="Arial" w:cs="Arial"/>
        </w:rPr>
        <w:t>ници од невладините</w:t>
      </w:r>
      <w:r>
        <w:rPr>
          <w:rFonts w:ascii="Arial" w:hAnsi="Arial" w:cs="Arial"/>
        </w:rPr>
        <w:t xml:space="preserve"> организации (здруженија) од об</w:t>
      </w:r>
      <w:r w:rsidRPr="00210FED">
        <w:rPr>
          <w:rFonts w:ascii="Arial" w:hAnsi="Arial" w:cs="Arial"/>
        </w:rPr>
        <w:t>ласта на заштитата на</w:t>
      </w:r>
      <w:r>
        <w:rPr>
          <w:rFonts w:ascii="Arial" w:hAnsi="Arial" w:cs="Arial"/>
        </w:rPr>
        <w:t xml:space="preserve"> основните човекови права и сло</w:t>
      </w:r>
      <w:r w:rsidRPr="00210FED">
        <w:rPr>
          <w:rFonts w:ascii="Arial" w:hAnsi="Arial" w:cs="Arial"/>
        </w:rPr>
        <w:t>боди, безбедноста и одбраната.</w:t>
      </w:r>
    </w:p>
    <w:p w:rsidR="00210FED" w:rsidRPr="00210FED" w:rsidRDefault="00210FED" w:rsidP="00210FED">
      <w:pPr>
        <w:autoSpaceDE w:val="0"/>
        <w:autoSpaceDN w:val="0"/>
        <w:adjustRightInd w:val="0"/>
        <w:ind w:left="0" w:firstLine="720"/>
        <w:rPr>
          <w:rFonts w:ascii="Arial" w:hAnsi="Arial" w:cs="Arial"/>
        </w:rPr>
      </w:pPr>
      <w:r w:rsidRPr="00210FED">
        <w:rPr>
          <w:rFonts w:ascii="Arial" w:hAnsi="Arial" w:cs="Arial"/>
        </w:rPr>
        <w:t>(3) Претседател и член на Советот може да биде лице кое ги исполнува следниве услови:</w:t>
      </w:r>
    </w:p>
    <w:p w:rsidR="00210FED" w:rsidRPr="00210FED" w:rsidRDefault="00210FED" w:rsidP="00210FED">
      <w:pPr>
        <w:autoSpaceDE w:val="0"/>
        <w:autoSpaceDN w:val="0"/>
        <w:adjustRightInd w:val="0"/>
        <w:ind w:left="0" w:firstLine="720"/>
        <w:rPr>
          <w:rFonts w:ascii="Arial" w:hAnsi="Arial" w:cs="Arial"/>
        </w:rPr>
      </w:pPr>
      <w:r w:rsidRPr="00210FED">
        <w:rPr>
          <w:rFonts w:ascii="Arial" w:hAnsi="Arial" w:cs="Arial"/>
        </w:rPr>
        <w:t>- да е државјанин на Република Македонија,</w:t>
      </w:r>
    </w:p>
    <w:p w:rsidR="00210FED" w:rsidRPr="00210FED" w:rsidRDefault="00210FED" w:rsidP="00210FED">
      <w:pPr>
        <w:autoSpaceDE w:val="0"/>
        <w:autoSpaceDN w:val="0"/>
        <w:adjustRightInd w:val="0"/>
        <w:ind w:left="0" w:firstLine="720"/>
        <w:rPr>
          <w:rFonts w:ascii="Arial" w:hAnsi="Arial" w:cs="Arial"/>
        </w:rPr>
      </w:pPr>
      <w:r w:rsidRPr="00210FED">
        <w:rPr>
          <w:rFonts w:ascii="Arial" w:hAnsi="Arial" w:cs="Arial"/>
        </w:rPr>
        <w:t>- во моментот на распишување на јавниот оглас со правосилна судска пресуда не му е изречена казна или прекршочна санкција забрана за вршење на професија, дејност или должност,</w:t>
      </w:r>
    </w:p>
    <w:p w:rsidR="00210FED" w:rsidRPr="00210FED" w:rsidRDefault="00210FED" w:rsidP="00210FED">
      <w:pPr>
        <w:autoSpaceDE w:val="0"/>
        <w:autoSpaceDN w:val="0"/>
        <w:adjustRightInd w:val="0"/>
        <w:ind w:left="0" w:firstLine="720"/>
        <w:rPr>
          <w:rFonts w:ascii="Arial" w:hAnsi="Arial" w:cs="Arial"/>
        </w:rPr>
      </w:pPr>
      <w:r w:rsidRPr="00210FED">
        <w:rPr>
          <w:rFonts w:ascii="Arial" w:hAnsi="Arial" w:cs="Arial"/>
        </w:rPr>
        <w:t>- да има стекнато најмалку 240 кредити според ЕКТС или завршен VII степен на образование,</w:t>
      </w:r>
    </w:p>
    <w:p w:rsidR="00210FED" w:rsidRDefault="00210FED" w:rsidP="00210FED">
      <w:pPr>
        <w:autoSpaceDE w:val="0"/>
        <w:autoSpaceDN w:val="0"/>
        <w:adjustRightInd w:val="0"/>
        <w:ind w:left="0" w:firstLine="720"/>
        <w:rPr>
          <w:rFonts w:ascii="Arial" w:hAnsi="Arial" w:cs="Arial"/>
        </w:rPr>
      </w:pPr>
      <w:r w:rsidRPr="00210FED">
        <w:rPr>
          <w:rFonts w:ascii="Arial" w:hAnsi="Arial" w:cs="Arial"/>
        </w:rPr>
        <w:lastRenderedPageBreak/>
        <w:t xml:space="preserve">- да има работно </w:t>
      </w:r>
      <w:r>
        <w:rPr>
          <w:rFonts w:ascii="Arial" w:hAnsi="Arial" w:cs="Arial"/>
        </w:rPr>
        <w:t>искуство од најмалку седум годи</w:t>
      </w:r>
      <w:r w:rsidRPr="00210FED">
        <w:rPr>
          <w:rFonts w:ascii="Arial" w:hAnsi="Arial" w:cs="Arial"/>
        </w:rPr>
        <w:t>ни во областа на пра</w:t>
      </w:r>
      <w:r>
        <w:rPr>
          <w:rFonts w:ascii="Arial" w:hAnsi="Arial" w:cs="Arial"/>
        </w:rPr>
        <w:t>вото, телекомуникациите и инфор</w:t>
      </w:r>
      <w:r w:rsidRPr="00210FED">
        <w:rPr>
          <w:rFonts w:ascii="Arial" w:hAnsi="Arial" w:cs="Arial"/>
        </w:rPr>
        <w:t>матичките технолог</w:t>
      </w:r>
      <w:r>
        <w:rPr>
          <w:rFonts w:ascii="Arial" w:hAnsi="Arial" w:cs="Arial"/>
        </w:rPr>
        <w:t>ии или пет години работно искус</w:t>
      </w:r>
      <w:r w:rsidRPr="00210FED">
        <w:rPr>
          <w:rFonts w:ascii="Arial" w:hAnsi="Arial" w:cs="Arial"/>
        </w:rPr>
        <w:t xml:space="preserve">тво кај невладините </w:t>
      </w:r>
      <w:r w:rsidR="006A77C8">
        <w:rPr>
          <w:rFonts w:ascii="Arial" w:hAnsi="Arial" w:cs="Arial"/>
        </w:rPr>
        <w:t>организации од областа на зашти</w:t>
      </w:r>
      <w:r w:rsidRPr="00210FED">
        <w:rPr>
          <w:rFonts w:ascii="Arial" w:hAnsi="Arial" w:cs="Arial"/>
        </w:rPr>
        <w:t>тата на човековите права, безбедноста и одбраната.</w:t>
      </w:r>
    </w:p>
    <w:p w:rsidR="00E443DB" w:rsidRDefault="00E443DB" w:rsidP="00210FED">
      <w:pPr>
        <w:autoSpaceDE w:val="0"/>
        <w:autoSpaceDN w:val="0"/>
        <w:adjustRightInd w:val="0"/>
        <w:ind w:left="0" w:firstLine="720"/>
        <w:rPr>
          <w:rFonts w:ascii="Arial" w:hAnsi="Arial" w:cs="Arial"/>
        </w:rPr>
      </w:pPr>
    </w:p>
    <w:p w:rsidR="00E443DB" w:rsidRPr="00E443DB" w:rsidRDefault="00E443DB" w:rsidP="00E443DB">
      <w:pPr>
        <w:autoSpaceDE w:val="0"/>
        <w:autoSpaceDN w:val="0"/>
        <w:adjustRightInd w:val="0"/>
        <w:ind w:left="0" w:firstLine="0"/>
        <w:jc w:val="center"/>
        <w:rPr>
          <w:rFonts w:ascii="Arial" w:hAnsi="Arial" w:cs="Arial"/>
          <w:b/>
        </w:rPr>
      </w:pPr>
      <w:r w:rsidRPr="00E443DB">
        <w:rPr>
          <w:rFonts w:ascii="Arial" w:hAnsi="Arial" w:cs="Arial"/>
          <w:b/>
        </w:rPr>
        <w:t>Постапување на Советот</w:t>
      </w:r>
    </w:p>
    <w:p w:rsidR="00E443DB" w:rsidRPr="00E443DB" w:rsidRDefault="00E443DB" w:rsidP="00E443DB">
      <w:pPr>
        <w:autoSpaceDE w:val="0"/>
        <w:autoSpaceDN w:val="0"/>
        <w:adjustRightInd w:val="0"/>
        <w:ind w:left="0" w:firstLine="0"/>
        <w:jc w:val="center"/>
        <w:rPr>
          <w:rFonts w:ascii="Arial" w:hAnsi="Arial" w:cs="Arial"/>
        </w:rPr>
      </w:pPr>
      <w:r w:rsidRPr="00E443DB">
        <w:rPr>
          <w:rFonts w:ascii="Arial" w:hAnsi="Arial" w:cs="Arial"/>
          <w:b/>
        </w:rPr>
        <w:t>Член 51</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(1) Советот постапува по сопствена иницијатива или по претставка поднесена од граѓанин.</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(2) Врз основа на претставка поднесена од граѓанин Советот е должен:</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 веднаш да подн</w:t>
      </w:r>
      <w:r>
        <w:rPr>
          <w:rFonts w:ascii="Arial" w:hAnsi="Arial" w:cs="Arial"/>
        </w:rPr>
        <w:t>есе барање до Комисијата од чле</w:t>
      </w:r>
      <w:r w:rsidRPr="00E443DB">
        <w:rPr>
          <w:rFonts w:ascii="Arial" w:hAnsi="Arial" w:cs="Arial"/>
        </w:rPr>
        <w:t>нот 38 од овој закон, за да спроведе надзор согласно со членот 40 од овој закон со цел да се осигура дали теле-фонскиот број на граѓ</w:t>
      </w:r>
      <w:r>
        <w:rPr>
          <w:rFonts w:ascii="Arial" w:hAnsi="Arial" w:cs="Arial"/>
        </w:rPr>
        <w:t>анинот е или бил незаконски сле</w:t>
      </w:r>
      <w:r w:rsidRPr="00E443DB">
        <w:rPr>
          <w:rFonts w:ascii="Arial" w:hAnsi="Arial" w:cs="Arial"/>
        </w:rPr>
        <w:t>ден во последните три месеци и</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 да изврши надзор во ОТА и овластените органи.</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(3) Комисијата врз основа на извршениот надзор од ставот (2) алинеја 1 на овој член доставува известување до Советот во рок од 15 дена од денот на поднесување на барањето.</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(4) Заради зачувување на доверливоста на мерките за следење на комуник</w:t>
      </w:r>
      <w:r>
        <w:rPr>
          <w:rFonts w:ascii="Arial" w:hAnsi="Arial" w:cs="Arial"/>
        </w:rPr>
        <w:t>ациите, во известувањето од ста</w:t>
      </w:r>
      <w:r w:rsidRPr="00E443DB">
        <w:rPr>
          <w:rFonts w:ascii="Arial" w:hAnsi="Arial" w:cs="Arial"/>
        </w:rPr>
        <w:t xml:space="preserve">вот (3) на овој член </w:t>
      </w:r>
      <w:r>
        <w:rPr>
          <w:rFonts w:ascii="Arial" w:hAnsi="Arial" w:cs="Arial"/>
        </w:rPr>
        <w:t>е наведено само дали во конкрет</w:t>
      </w:r>
      <w:r w:rsidRPr="00E443DB">
        <w:rPr>
          <w:rFonts w:ascii="Arial" w:hAnsi="Arial" w:cs="Arial"/>
        </w:rPr>
        <w:t>ниот случај е:</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а) констатирана злоупотреба или</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б) не е констатирана злоупотреба.</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(5) Надзорот од ставот (2) алинеја 2 на овој член Советот го врши со п</w:t>
      </w:r>
      <w:r>
        <w:rPr>
          <w:rFonts w:ascii="Arial" w:hAnsi="Arial" w:cs="Arial"/>
        </w:rPr>
        <w:t>ретходна најава во ОТА и кај ов</w:t>
      </w:r>
      <w:r w:rsidRPr="00E443DB">
        <w:rPr>
          <w:rFonts w:ascii="Arial" w:hAnsi="Arial" w:cs="Arial"/>
        </w:rPr>
        <w:t>ластените органи, зар</w:t>
      </w:r>
      <w:r>
        <w:rPr>
          <w:rFonts w:ascii="Arial" w:hAnsi="Arial" w:cs="Arial"/>
        </w:rPr>
        <w:t>ади вршење на споредба на пода</w:t>
      </w:r>
      <w:r w:rsidRPr="00E443DB">
        <w:rPr>
          <w:rFonts w:ascii="Arial" w:hAnsi="Arial" w:cs="Arial"/>
        </w:rPr>
        <w:t>тоците од анонимизираните примероци на наредбите за потребите на надзо</w:t>
      </w:r>
      <w:r>
        <w:rPr>
          <w:rFonts w:ascii="Arial" w:hAnsi="Arial" w:cs="Arial"/>
        </w:rPr>
        <w:t>р и контрола, за периодот од по</w:t>
      </w:r>
      <w:r w:rsidRPr="00E443DB">
        <w:rPr>
          <w:rFonts w:ascii="Arial" w:hAnsi="Arial" w:cs="Arial"/>
        </w:rPr>
        <w:t>следните три месеци.</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 xml:space="preserve">(6) Советот согласно со известувањето од ставот (3) на овој член и извршениот надзор од ставот (5) на овој член веднаш го известува граѓанинот од ставот (2) на овој член, а доколку </w:t>
      </w:r>
      <w:r>
        <w:rPr>
          <w:rFonts w:ascii="Arial" w:hAnsi="Arial" w:cs="Arial"/>
        </w:rPr>
        <w:t>во случајот е констатирана злоу</w:t>
      </w:r>
      <w:r w:rsidRPr="00E443DB">
        <w:rPr>
          <w:rFonts w:ascii="Arial" w:hAnsi="Arial" w:cs="Arial"/>
        </w:rPr>
        <w:t>потреба, Советот ведн</w:t>
      </w:r>
      <w:r>
        <w:rPr>
          <w:rFonts w:ascii="Arial" w:hAnsi="Arial" w:cs="Arial"/>
        </w:rPr>
        <w:t>аш го известува и надлежниот ја</w:t>
      </w:r>
      <w:r w:rsidRPr="00E443DB">
        <w:rPr>
          <w:rFonts w:ascii="Arial" w:hAnsi="Arial" w:cs="Arial"/>
        </w:rPr>
        <w:t>вен обвинител.</w:t>
      </w:r>
    </w:p>
    <w:p w:rsidR="00E443DB" w:rsidRPr="00E443DB" w:rsidRDefault="00E443DB" w:rsidP="00E443DB">
      <w:pPr>
        <w:autoSpaceDE w:val="0"/>
        <w:autoSpaceDN w:val="0"/>
        <w:adjustRightInd w:val="0"/>
        <w:ind w:left="0" w:firstLine="720"/>
        <w:rPr>
          <w:rFonts w:ascii="Arial" w:hAnsi="Arial" w:cs="Arial"/>
        </w:rPr>
      </w:pPr>
      <w:r w:rsidRPr="00E443DB">
        <w:rPr>
          <w:rFonts w:ascii="Arial" w:hAnsi="Arial" w:cs="Arial"/>
        </w:rPr>
        <w:t>(7) Кога Советот</w:t>
      </w:r>
      <w:r>
        <w:rPr>
          <w:rFonts w:ascii="Arial" w:hAnsi="Arial" w:cs="Arial"/>
        </w:rPr>
        <w:t xml:space="preserve"> постапува по сопствена иниција</w:t>
      </w:r>
      <w:r w:rsidRPr="00E443DB">
        <w:rPr>
          <w:rFonts w:ascii="Arial" w:hAnsi="Arial" w:cs="Arial"/>
        </w:rPr>
        <w:t>тива надзорот го врши согласно со ставот (5) на овој член.</w:t>
      </w:r>
    </w:p>
    <w:p w:rsidR="00E443DB" w:rsidRPr="00C522BC" w:rsidRDefault="00E443DB" w:rsidP="00E443DB">
      <w:pPr>
        <w:autoSpaceDE w:val="0"/>
        <w:autoSpaceDN w:val="0"/>
        <w:adjustRightInd w:val="0"/>
        <w:ind w:left="0" w:firstLine="720"/>
        <w:rPr>
          <w:rFonts w:ascii="Arial" w:hAnsi="Arial" w:cs="Arial"/>
        </w:rPr>
      </w:pPr>
      <w:r w:rsidRPr="00E443DB">
        <w:rPr>
          <w:rFonts w:ascii="Arial" w:hAnsi="Arial" w:cs="Arial"/>
        </w:rPr>
        <w:t>(8) За извршениот надзор од ставот (7) на овој член, Советот ја известува јавноста.</w:t>
      </w:r>
    </w:p>
    <w:sectPr w:rsidR="00E443DB" w:rsidRPr="00C522BC" w:rsidSect="0006355D">
      <w:footerReference w:type="default" r:id="rId12"/>
      <w:pgSz w:w="11906" w:h="16838" w:code="9"/>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ED" w:rsidRDefault="00D618ED" w:rsidP="008F2F57">
      <w:r>
        <w:separator/>
      </w:r>
    </w:p>
  </w:endnote>
  <w:endnote w:type="continuationSeparator" w:id="0">
    <w:p w:rsidR="00D618ED" w:rsidRDefault="00D618ED" w:rsidP="008F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cedonian Tm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182893"/>
      <w:docPartObj>
        <w:docPartGallery w:val="Page Numbers (Bottom of Page)"/>
        <w:docPartUnique/>
      </w:docPartObj>
    </w:sdtPr>
    <w:sdtEndPr>
      <w:rPr>
        <w:noProof/>
      </w:rPr>
    </w:sdtEndPr>
    <w:sdtContent>
      <w:p w:rsidR="008F2F57" w:rsidRDefault="00F9347B">
        <w:pPr>
          <w:pStyle w:val="Footer"/>
          <w:jc w:val="center"/>
        </w:pPr>
        <w:r>
          <w:fldChar w:fldCharType="begin"/>
        </w:r>
        <w:r w:rsidR="008F2F57">
          <w:instrText xml:space="preserve"> PAGE   \* MERGEFORMAT </w:instrText>
        </w:r>
        <w:r>
          <w:fldChar w:fldCharType="separate"/>
        </w:r>
        <w:r w:rsidR="009A6FD6">
          <w:rPr>
            <w:noProof/>
          </w:rPr>
          <w:t>9</w:t>
        </w:r>
        <w:r>
          <w:rPr>
            <w:noProof/>
          </w:rPr>
          <w:fldChar w:fldCharType="end"/>
        </w:r>
      </w:p>
    </w:sdtContent>
  </w:sdt>
  <w:p w:rsidR="008F2F57" w:rsidRDefault="008F2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ED" w:rsidRDefault="00D618ED" w:rsidP="008F2F57">
      <w:r>
        <w:separator/>
      </w:r>
    </w:p>
  </w:footnote>
  <w:footnote w:type="continuationSeparator" w:id="0">
    <w:p w:rsidR="00D618ED" w:rsidRDefault="00D618ED" w:rsidP="008F2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4E"/>
    <w:rsid w:val="00024A4E"/>
    <w:rsid w:val="00027EEA"/>
    <w:rsid w:val="00040EC8"/>
    <w:rsid w:val="000479CF"/>
    <w:rsid w:val="0006355D"/>
    <w:rsid w:val="0007064E"/>
    <w:rsid w:val="00074889"/>
    <w:rsid w:val="000A27CE"/>
    <w:rsid w:val="000B0E85"/>
    <w:rsid w:val="000E02C7"/>
    <w:rsid w:val="000E5BB4"/>
    <w:rsid w:val="0010222C"/>
    <w:rsid w:val="00114577"/>
    <w:rsid w:val="001242BD"/>
    <w:rsid w:val="00130536"/>
    <w:rsid w:val="0014108C"/>
    <w:rsid w:val="001560C8"/>
    <w:rsid w:val="001716C9"/>
    <w:rsid w:val="00187B7D"/>
    <w:rsid w:val="001C27AB"/>
    <w:rsid w:val="001C61B6"/>
    <w:rsid w:val="00210FED"/>
    <w:rsid w:val="00273D0A"/>
    <w:rsid w:val="002868AA"/>
    <w:rsid w:val="002B15FC"/>
    <w:rsid w:val="002C716E"/>
    <w:rsid w:val="002F1C6A"/>
    <w:rsid w:val="003631A6"/>
    <w:rsid w:val="00390F8E"/>
    <w:rsid w:val="003A48EE"/>
    <w:rsid w:val="003B24B1"/>
    <w:rsid w:val="003B3D94"/>
    <w:rsid w:val="003C329E"/>
    <w:rsid w:val="004003B6"/>
    <w:rsid w:val="004455F6"/>
    <w:rsid w:val="004A6D9E"/>
    <w:rsid w:val="004D42AB"/>
    <w:rsid w:val="004E3A34"/>
    <w:rsid w:val="00503054"/>
    <w:rsid w:val="00515991"/>
    <w:rsid w:val="00532F78"/>
    <w:rsid w:val="00576ABD"/>
    <w:rsid w:val="00582ABF"/>
    <w:rsid w:val="00597A1A"/>
    <w:rsid w:val="00612559"/>
    <w:rsid w:val="006334EA"/>
    <w:rsid w:val="0065575F"/>
    <w:rsid w:val="00660A0D"/>
    <w:rsid w:val="006651FA"/>
    <w:rsid w:val="0068017C"/>
    <w:rsid w:val="00697321"/>
    <w:rsid w:val="006A77C8"/>
    <w:rsid w:val="006B0BBB"/>
    <w:rsid w:val="006C5A3B"/>
    <w:rsid w:val="006D3934"/>
    <w:rsid w:val="00717791"/>
    <w:rsid w:val="00753E08"/>
    <w:rsid w:val="007C730E"/>
    <w:rsid w:val="007F765E"/>
    <w:rsid w:val="0083219E"/>
    <w:rsid w:val="008E11B2"/>
    <w:rsid w:val="008F2F57"/>
    <w:rsid w:val="009161F7"/>
    <w:rsid w:val="00922143"/>
    <w:rsid w:val="00963790"/>
    <w:rsid w:val="009A6FD6"/>
    <w:rsid w:val="009B3845"/>
    <w:rsid w:val="00A54F5C"/>
    <w:rsid w:val="00A7507D"/>
    <w:rsid w:val="00A92548"/>
    <w:rsid w:val="00AA5BC3"/>
    <w:rsid w:val="00AD5B9E"/>
    <w:rsid w:val="00B30A17"/>
    <w:rsid w:val="00BA3C5E"/>
    <w:rsid w:val="00BA5068"/>
    <w:rsid w:val="00BC3F74"/>
    <w:rsid w:val="00C263ED"/>
    <w:rsid w:val="00C522BC"/>
    <w:rsid w:val="00C55C79"/>
    <w:rsid w:val="00C64E95"/>
    <w:rsid w:val="00CB4070"/>
    <w:rsid w:val="00CE438D"/>
    <w:rsid w:val="00CF7124"/>
    <w:rsid w:val="00D523BB"/>
    <w:rsid w:val="00D618ED"/>
    <w:rsid w:val="00DF572F"/>
    <w:rsid w:val="00E14C4B"/>
    <w:rsid w:val="00E2266B"/>
    <w:rsid w:val="00E443DB"/>
    <w:rsid w:val="00E953FE"/>
    <w:rsid w:val="00F018F0"/>
    <w:rsid w:val="00F522D4"/>
    <w:rsid w:val="00F9347B"/>
    <w:rsid w:val="00FA4ADB"/>
    <w:rsid w:val="00FD345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F57"/>
    <w:pPr>
      <w:tabs>
        <w:tab w:val="center" w:pos="4680"/>
        <w:tab w:val="right" w:pos="9360"/>
      </w:tabs>
    </w:pPr>
  </w:style>
  <w:style w:type="character" w:customStyle="1" w:styleId="HeaderChar">
    <w:name w:val="Header Char"/>
    <w:basedOn w:val="DefaultParagraphFont"/>
    <w:link w:val="Header"/>
    <w:uiPriority w:val="99"/>
    <w:rsid w:val="008F2F57"/>
  </w:style>
  <w:style w:type="paragraph" w:styleId="Footer">
    <w:name w:val="footer"/>
    <w:basedOn w:val="Normal"/>
    <w:link w:val="FooterChar"/>
    <w:uiPriority w:val="99"/>
    <w:unhideWhenUsed/>
    <w:rsid w:val="008F2F57"/>
    <w:pPr>
      <w:tabs>
        <w:tab w:val="center" w:pos="4680"/>
        <w:tab w:val="right" w:pos="9360"/>
      </w:tabs>
    </w:pPr>
  </w:style>
  <w:style w:type="character" w:customStyle="1" w:styleId="FooterChar">
    <w:name w:val="Footer Char"/>
    <w:basedOn w:val="DefaultParagraphFont"/>
    <w:link w:val="Footer"/>
    <w:uiPriority w:val="99"/>
    <w:rsid w:val="008F2F57"/>
  </w:style>
  <w:style w:type="paragraph" w:customStyle="1" w:styleId="Normalvovlecen">
    <w:name w:val="Normal vovlecen"/>
    <w:basedOn w:val="Normal"/>
    <w:rsid w:val="008F2F57"/>
    <w:pPr>
      <w:spacing w:line="360" w:lineRule="atLeast"/>
      <w:ind w:left="0" w:firstLine="1134"/>
      <w:jc w:val="left"/>
    </w:pPr>
    <w:rPr>
      <w:rFonts w:ascii="Macedonian Tms" w:eastAsia="Calibri" w:hAnsi="Macedonian Tms" w:cs="Macedonian Tms"/>
      <w:sz w:val="26"/>
      <w:szCs w:val="26"/>
    </w:rPr>
  </w:style>
  <w:style w:type="paragraph" w:styleId="BalloonText">
    <w:name w:val="Balloon Text"/>
    <w:basedOn w:val="Normal"/>
    <w:link w:val="BalloonTextChar"/>
    <w:uiPriority w:val="99"/>
    <w:semiHidden/>
    <w:unhideWhenUsed/>
    <w:rsid w:val="001C6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B6"/>
    <w:rPr>
      <w:rFonts w:ascii="Segoe UI" w:hAnsi="Segoe UI" w:cs="Segoe UI"/>
      <w:sz w:val="18"/>
      <w:szCs w:val="18"/>
    </w:rPr>
  </w:style>
  <w:style w:type="paragraph" w:customStyle="1" w:styleId="Default">
    <w:name w:val="Default"/>
    <w:rsid w:val="00027EEA"/>
    <w:pPr>
      <w:autoSpaceDE w:val="0"/>
      <w:autoSpaceDN w:val="0"/>
      <w:adjustRightInd w:val="0"/>
      <w:ind w:left="0" w:firstLine="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F57"/>
    <w:pPr>
      <w:tabs>
        <w:tab w:val="center" w:pos="4680"/>
        <w:tab w:val="right" w:pos="9360"/>
      </w:tabs>
    </w:pPr>
  </w:style>
  <w:style w:type="character" w:customStyle="1" w:styleId="HeaderChar">
    <w:name w:val="Header Char"/>
    <w:basedOn w:val="DefaultParagraphFont"/>
    <w:link w:val="Header"/>
    <w:uiPriority w:val="99"/>
    <w:rsid w:val="008F2F57"/>
  </w:style>
  <w:style w:type="paragraph" w:styleId="Footer">
    <w:name w:val="footer"/>
    <w:basedOn w:val="Normal"/>
    <w:link w:val="FooterChar"/>
    <w:uiPriority w:val="99"/>
    <w:unhideWhenUsed/>
    <w:rsid w:val="008F2F57"/>
    <w:pPr>
      <w:tabs>
        <w:tab w:val="center" w:pos="4680"/>
        <w:tab w:val="right" w:pos="9360"/>
      </w:tabs>
    </w:pPr>
  </w:style>
  <w:style w:type="character" w:customStyle="1" w:styleId="FooterChar">
    <w:name w:val="Footer Char"/>
    <w:basedOn w:val="DefaultParagraphFont"/>
    <w:link w:val="Footer"/>
    <w:uiPriority w:val="99"/>
    <w:rsid w:val="008F2F57"/>
  </w:style>
  <w:style w:type="paragraph" w:customStyle="1" w:styleId="Normalvovlecen">
    <w:name w:val="Normal vovlecen"/>
    <w:basedOn w:val="Normal"/>
    <w:rsid w:val="008F2F57"/>
    <w:pPr>
      <w:spacing w:line="360" w:lineRule="atLeast"/>
      <w:ind w:left="0" w:firstLine="1134"/>
      <w:jc w:val="left"/>
    </w:pPr>
    <w:rPr>
      <w:rFonts w:ascii="Macedonian Tms" w:eastAsia="Calibri" w:hAnsi="Macedonian Tms" w:cs="Macedonian Tms"/>
      <w:sz w:val="26"/>
      <w:szCs w:val="26"/>
    </w:rPr>
  </w:style>
  <w:style w:type="paragraph" w:styleId="BalloonText">
    <w:name w:val="Balloon Text"/>
    <w:basedOn w:val="Normal"/>
    <w:link w:val="BalloonTextChar"/>
    <w:uiPriority w:val="99"/>
    <w:semiHidden/>
    <w:unhideWhenUsed/>
    <w:rsid w:val="001C6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B6"/>
    <w:rPr>
      <w:rFonts w:ascii="Segoe UI" w:hAnsi="Segoe UI" w:cs="Segoe UI"/>
      <w:sz w:val="18"/>
      <w:szCs w:val="18"/>
    </w:rPr>
  </w:style>
  <w:style w:type="paragraph" w:customStyle="1" w:styleId="Default">
    <w:name w:val="Default"/>
    <w:rsid w:val="00027EEA"/>
    <w:pPr>
      <w:autoSpaceDE w:val="0"/>
      <w:autoSpaceDN w:val="0"/>
      <w:adjustRightInd w:val="0"/>
      <w:ind w:left="0"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7A766574E574D8A3687FD11A8DCBE" ma:contentTypeVersion="9" ma:contentTypeDescription="Create a new document." ma:contentTypeScope="" ma:versionID="7a4fb70167588cdc9cdc780ea1ffd186">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3143-AA18-461B-A205-DD6B89CA00FF}">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2C9B5ABE-3D8E-4E05-9344-35C4E2ED44A6}">
  <ds:schemaRefs>
    <ds:schemaRef ds:uri="http://schemas.microsoft.com/sharepoint/v3/contenttype/forms"/>
  </ds:schemaRefs>
</ds:datastoreItem>
</file>

<file path=customXml/itemProps3.xml><?xml version="1.0" encoding="utf-8"?>
<ds:datastoreItem xmlns:ds="http://schemas.openxmlformats.org/officeDocument/2006/customXml" ds:itemID="{9C8D7CCF-0ED6-4EEE-B3B5-0A6FEFC4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D84F1A-9F99-490E-AA53-2F09249E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HP Inc.</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Jasmina Aleskovik</dc:creator>
  <cp:lastModifiedBy>Maja Зенковиќ</cp:lastModifiedBy>
  <cp:revision>2</cp:revision>
  <cp:lastPrinted>2019-07-30T08:23:00Z</cp:lastPrinted>
  <dcterms:created xsi:type="dcterms:W3CDTF">2019-07-30T12:53:00Z</dcterms:created>
  <dcterms:modified xsi:type="dcterms:W3CDTF">2019-07-30T12:53:00Z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0x010100FEE7A766574E574D8A3687FD11A8DCBE</vt:lpwstr>
  </property>
</Properties>
</file>